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B1138" w14:textId="7C626631" w:rsidR="0077654A" w:rsidRDefault="002A0B26" w:rsidP="00117E92">
      <w:pPr>
        <w:pStyle w:val="Heading1"/>
        <w:jc w:val="center"/>
      </w:pPr>
      <w:r>
        <w:t xml:space="preserve">Generating ePPRs for </w:t>
      </w:r>
      <w:r w:rsidR="0077654A">
        <w:t xml:space="preserve">New Projects </w:t>
      </w:r>
      <w:r w:rsidR="00B43E8B">
        <w:t>U</w:t>
      </w:r>
      <w:r w:rsidR="0077654A">
        <w:t xml:space="preserve">sing Coronavirus Response and Relief Supplemental Act of 2021 </w:t>
      </w:r>
      <w:r w:rsidR="00D45AD9">
        <w:t xml:space="preserve">(CRRSAA) </w:t>
      </w:r>
      <w:r w:rsidR="0077654A">
        <w:t>Funds</w:t>
      </w:r>
    </w:p>
    <w:p w14:paraId="2542BFEA" w14:textId="77777777" w:rsidR="00117E92" w:rsidRPr="00117E92" w:rsidRDefault="00117E92" w:rsidP="00117E92"/>
    <w:p w14:paraId="15AFE587" w14:textId="4C9AB2A7" w:rsidR="0077654A" w:rsidRDefault="0077654A" w:rsidP="003016D1">
      <w:r>
        <w:t>Use the following guidance document to create new ePPRs for projects using Federal funding from the Coronavirus Response and Relief Supplemental Appropriations Act of 2021</w:t>
      </w:r>
      <w:r w:rsidR="00B43E8B">
        <w:t xml:space="preserve"> (CRRSAA 2021)</w:t>
      </w:r>
      <w:r>
        <w:t xml:space="preserve">. </w:t>
      </w:r>
    </w:p>
    <w:p w14:paraId="62C88135" w14:textId="50DB636E" w:rsidR="003016D1" w:rsidRDefault="00587FA0" w:rsidP="003016D1">
      <w:r>
        <w:rPr>
          <w:noProof/>
        </w:rPr>
        <mc:AlternateContent>
          <mc:Choice Requires="wps">
            <w:drawing>
              <wp:anchor distT="0" distB="0" distL="114300" distR="114300" simplePos="0" relativeHeight="251659264" behindDoc="0" locked="0" layoutInCell="1" allowOverlap="1" wp14:anchorId="0B8240BD" wp14:editId="321C2231">
                <wp:simplePos x="0" y="0"/>
                <wp:positionH relativeFrom="column">
                  <wp:posOffset>-628650</wp:posOffset>
                </wp:positionH>
                <wp:positionV relativeFrom="paragraph">
                  <wp:posOffset>385445</wp:posOffset>
                </wp:positionV>
                <wp:extent cx="7207250" cy="53975"/>
                <wp:effectExtent l="0" t="0" r="12700" b="2222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07250" cy="53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6A3DA" id="Rectangle 2" o:spid="_x0000_s1026" alt="&quot;&quot;" style="position:absolute;margin-left:-49.5pt;margin-top:30.35pt;width:567.5pt;height: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" fillcolor="#4472c4 [3204]" strokecolor="#1f3763 [1604]" strokeweight="1pt"/>
            </w:pict>
          </mc:Fallback>
        </mc:AlternateContent>
      </w:r>
      <w:r w:rsidR="003016D1">
        <w:t xml:space="preserve">Please visit </w:t>
      </w:r>
      <w:hyperlink r:id="rId8" w:history="1">
        <w:r w:rsidR="003016D1" w:rsidRPr="003016D1">
          <w:rPr>
            <w:rStyle w:val="Hyperlink"/>
          </w:rPr>
          <w:t>Office of Capital Improvement Programming (OCIP)</w:t>
        </w:r>
      </w:hyperlink>
      <w:r w:rsidR="003016D1">
        <w:t xml:space="preserve"> for a link to CalSMART login screen, ePPR users guide and FAQs. </w:t>
      </w:r>
    </w:p>
    <w:p w14:paraId="01C4137B" w14:textId="6D6986DA" w:rsidR="00161379" w:rsidRDefault="00161379" w:rsidP="00161379">
      <w:pPr>
        <w:rPr>
          <w:rFonts w:asciiTheme="majorHAnsi" w:eastAsiaTheme="majorEastAsia" w:hAnsiTheme="majorHAnsi" w:cstheme="majorBidi"/>
          <w:color w:val="2F5496" w:themeColor="accent1" w:themeShade="BF"/>
          <w:sz w:val="32"/>
          <w:szCs w:val="32"/>
        </w:rPr>
      </w:pPr>
    </w:p>
    <w:p w14:paraId="1215A140" w14:textId="008F5E62" w:rsidR="00124045" w:rsidRDefault="00124045" w:rsidP="00BB6470">
      <w:pPr>
        <w:pStyle w:val="Heading1"/>
        <w:numPr>
          <w:ilvl w:val="0"/>
          <w:numId w:val="21"/>
        </w:numPr>
      </w:pPr>
      <w:bookmarkStart w:id="0" w:name="_Creating_ePPR_on"/>
      <w:bookmarkEnd w:id="0"/>
      <w:r>
        <w:t>Creating ePPR on CalSMART for new Projects</w:t>
      </w:r>
    </w:p>
    <w:p w14:paraId="4EC84EE7" w14:textId="77777777" w:rsidR="00367CD9" w:rsidRPr="00367CD9" w:rsidRDefault="00367CD9" w:rsidP="00367CD9"/>
    <w:p w14:paraId="62D7C3D4" w14:textId="77777777" w:rsidR="00124045" w:rsidRPr="00784273" w:rsidRDefault="00124045" w:rsidP="00124045">
      <w:pPr>
        <w:numPr>
          <w:ilvl w:val="0"/>
          <w:numId w:val="1"/>
        </w:numPr>
      </w:pPr>
      <w:r w:rsidRPr="00784273">
        <w:t>Sign in to ePPR module and click on Create ePPR</w:t>
      </w:r>
    </w:p>
    <w:p w14:paraId="0A8082F8" w14:textId="77777777" w:rsidR="00124045" w:rsidRDefault="00124045" w:rsidP="00E352A9">
      <w:r w:rsidRPr="001E149B">
        <w:rPr>
          <w:noProof/>
        </w:rPr>
        <w:drawing>
          <wp:inline distT="0" distB="0" distL="0" distR="0" wp14:anchorId="33E78155" wp14:editId="42EA03D8">
            <wp:extent cx="3212290" cy="2362200"/>
            <wp:effectExtent l="114300" t="114300" r="102870" b="152400"/>
            <wp:docPr id="11" name="Picture 11" descr="CalSMART dashboard after signing into ePPR module and clicking on Create eP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alSMART dashboard after signing into ePPR module and clicking on Create ePPR"/>
                    <pic:cNvPicPr/>
                  </pic:nvPicPr>
                  <pic:blipFill>
                    <a:blip r:embed="rId9"/>
                    <a:stretch>
                      <a:fillRect/>
                    </a:stretch>
                  </pic:blipFill>
                  <pic:spPr>
                    <a:xfrm>
                      <a:off x="0" y="0"/>
                      <a:ext cx="3236844" cy="23802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2D2D98" w14:textId="429C1928" w:rsidR="00124045" w:rsidRDefault="00124045" w:rsidP="00124045">
      <w:pPr>
        <w:pStyle w:val="ListParagraph"/>
        <w:numPr>
          <w:ilvl w:val="0"/>
          <w:numId w:val="1"/>
        </w:numPr>
      </w:pPr>
      <w:r>
        <w:t>Click on “Create Blank ePPR”.</w:t>
      </w:r>
    </w:p>
    <w:p w14:paraId="0127DAF4" w14:textId="3220D546" w:rsidR="00AD7A68" w:rsidRDefault="00124045" w:rsidP="00AD7A68">
      <w:pPr>
        <w:jc w:val="both"/>
      </w:pPr>
      <w:r w:rsidRPr="004A31AA">
        <w:rPr>
          <w:noProof/>
        </w:rPr>
        <w:drawing>
          <wp:inline distT="0" distB="0" distL="0" distR="0" wp14:anchorId="288E38F8" wp14:editId="475EFFE4">
            <wp:extent cx="4280887" cy="1654175"/>
            <wp:effectExtent l="133350" t="114300" r="120015" b="155575"/>
            <wp:docPr id="13" name="Picture 13" descr="Pop-up screen; green button to &quot;Create Blank ePP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op-up screen; green button to &quot;Create Blank ePPR&quot;."/>
                    <pic:cNvPicPr/>
                  </pic:nvPicPr>
                  <pic:blipFill rotWithShape="1">
                    <a:blip r:embed="rId10"/>
                    <a:srcRect t="1" r="10998" b="47019"/>
                    <a:stretch/>
                  </pic:blipFill>
                  <pic:spPr bwMode="auto">
                    <a:xfrm>
                      <a:off x="0" y="0"/>
                      <a:ext cx="4289044" cy="16573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1696963" w14:textId="77777777" w:rsidR="006309A8" w:rsidRDefault="006309A8" w:rsidP="00124045">
      <w:pPr>
        <w:pStyle w:val="ListParagraph"/>
        <w:numPr>
          <w:ilvl w:val="0"/>
          <w:numId w:val="1"/>
        </w:numPr>
        <w:rPr>
          <w:b/>
          <w:bCs/>
          <w:u w:val="single"/>
        </w:rPr>
        <w:sectPr w:rsidR="006309A8" w:rsidSect="00784273">
          <w:headerReference w:type="default" r:id="rId11"/>
          <w:type w:val="continuous"/>
          <w:pgSz w:w="12240" w:h="15840"/>
          <w:pgMar w:top="1440" w:right="1440" w:bottom="1440" w:left="1440" w:header="720" w:footer="720" w:gutter="0"/>
          <w:cols w:space="720"/>
          <w:docGrid w:linePitch="360"/>
        </w:sectPr>
      </w:pPr>
    </w:p>
    <w:p w14:paraId="0F6E745D" w14:textId="694C5BC4" w:rsidR="00124045" w:rsidRDefault="00AD7A68" w:rsidP="00124045">
      <w:pPr>
        <w:pStyle w:val="ListParagraph"/>
        <w:numPr>
          <w:ilvl w:val="0"/>
          <w:numId w:val="1"/>
        </w:numPr>
      </w:pPr>
      <w:r>
        <w:rPr>
          <w:b/>
          <w:bCs/>
          <w:u w:val="single"/>
        </w:rPr>
        <w:lastRenderedPageBreak/>
        <w:t>General Info</w:t>
      </w:r>
      <w:r w:rsidR="00124045" w:rsidRPr="00E352A9">
        <w:rPr>
          <w:b/>
          <w:bCs/>
        </w:rPr>
        <w:t>:</w:t>
      </w:r>
      <w:r w:rsidR="00124045">
        <w:t xml:space="preserve"> Please provide the required information (required fields are marked with an asterisk).</w:t>
      </w:r>
    </w:p>
    <w:p w14:paraId="1B72DD12" w14:textId="6E697329" w:rsidR="00124045" w:rsidRDefault="00124045" w:rsidP="00AD7A68">
      <w:pPr>
        <w:pStyle w:val="ListParagraph"/>
        <w:numPr>
          <w:ilvl w:val="0"/>
          <w:numId w:val="17"/>
        </w:numPr>
      </w:pPr>
      <w:r>
        <w:t>Select ‘</w:t>
      </w:r>
      <w:r w:rsidR="001D1716">
        <w:t>OTHER</w:t>
      </w:r>
      <w:r>
        <w:t>’ from the Program dropdown</w:t>
      </w:r>
      <w:r w:rsidR="00A75E9F">
        <w:t xml:space="preserve"> </w:t>
      </w:r>
    </w:p>
    <w:p w14:paraId="77894DF5" w14:textId="140977E9" w:rsidR="00124045" w:rsidRDefault="00124045" w:rsidP="00AD7A68">
      <w:pPr>
        <w:pStyle w:val="ListParagraph"/>
        <w:numPr>
          <w:ilvl w:val="0"/>
          <w:numId w:val="17"/>
        </w:numPr>
      </w:pPr>
      <w:r>
        <w:t xml:space="preserve">Fill out all other required* fields and click ‘Save Draft’ in the Sections panel on the right to save draft. This step is required to save initial draft that can be edited at a later time. </w:t>
      </w:r>
    </w:p>
    <w:p w14:paraId="4A49D66C" w14:textId="7BC31050" w:rsidR="00A75E9F" w:rsidRDefault="00A75E9F" w:rsidP="00AD7A68">
      <w:pPr>
        <w:pStyle w:val="ListParagraph"/>
        <w:numPr>
          <w:ilvl w:val="0"/>
          <w:numId w:val="17"/>
        </w:numPr>
      </w:pPr>
      <w:r>
        <w:t>The implementing agencies selected on this page would appear as the only options on the implementing agency tab, so make sure all required agencies are listed here.</w:t>
      </w:r>
    </w:p>
    <w:p w14:paraId="0555BE82" w14:textId="0A6F23A2" w:rsidR="00EF450F" w:rsidRDefault="00EF450F" w:rsidP="00AD7A68">
      <w:pPr>
        <w:pStyle w:val="ListParagraph"/>
        <w:numPr>
          <w:ilvl w:val="0"/>
          <w:numId w:val="17"/>
        </w:numPr>
      </w:pPr>
      <w:r>
        <w:t xml:space="preserve">If you’d like to share this ePPR for review while </w:t>
      </w:r>
      <w:r w:rsidR="009D3E32">
        <w:t xml:space="preserve">you are working on it, please add the regional agency in the co-nominating agency so they would be able to view it. </w:t>
      </w:r>
    </w:p>
    <w:p w14:paraId="7BC939E0" w14:textId="72E57D6E" w:rsidR="00114611" w:rsidRDefault="00114611" w:rsidP="00AD7A68">
      <w:pPr>
        <w:pStyle w:val="ListParagraph"/>
        <w:numPr>
          <w:ilvl w:val="0"/>
          <w:numId w:val="17"/>
        </w:numPr>
      </w:pPr>
      <w:r>
        <w:t>Click ‘Save Draft’ at the bottom right on the Sections panel</w:t>
      </w:r>
      <w:r w:rsidR="009D3E32">
        <w:t>. At this point the draft ePPR can be printed as pdf for sending for reviews and comments.</w:t>
      </w:r>
    </w:p>
    <w:p w14:paraId="69809F58" w14:textId="7232EB70" w:rsidR="00124045" w:rsidRDefault="001D1716" w:rsidP="00124045">
      <w:r>
        <w:rPr>
          <w:noProof/>
        </w:rPr>
        <w:drawing>
          <wp:inline distT="0" distB="0" distL="0" distR="0" wp14:anchorId="267F1E9A" wp14:editId="741B18E1">
            <wp:extent cx="5676900" cy="2006323"/>
            <wp:effectExtent l="133350" t="114300" r="133350" b="165735"/>
            <wp:docPr id="171" name="Picture 171" descr="Save d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Save draft"/>
                    <pic:cNvPicPr/>
                  </pic:nvPicPr>
                  <pic:blipFill>
                    <a:blip r:embed="rId12"/>
                    <a:stretch>
                      <a:fillRect/>
                    </a:stretch>
                  </pic:blipFill>
                  <pic:spPr>
                    <a:xfrm>
                      <a:off x="0" y="0"/>
                      <a:ext cx="5682752" cy="20083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6DF02E" w14:textId="3148D2C2" w:rsidR="00124045" w:rsidRDefault="00124045" w:rsidP="00AD7A68">
      <w:pPr>
        <w:pStyle w:val="ListParagraph"/>
        <w:numPr>
          <w:ilvl w:val="0"/>
          <w:numId w:val="17"/>
        </w:numPr>
      </w:pPr>
      <w:r>
        <w:t xml:space="preserve">After saving, the screen will reload with </w:t>
      </w:r>
      <w:r w:rsidR="00E352A9">
        <w:t>additional fields. Under “Cycle”, you should see “</w:t>
      </w:r>
      <w:r w:rsidR="001D1716">
        <w:rPr>
          <w:b/>
          <w:bCs/>
        </w:rPr>
        <w:t>Other 21/24</w:t>
      </w:r>
      <w:r w:rsidR="00E352A9">
        <w:t>”.</w:t>
      </w:r>
    </w:p>
    <w:p w14:paraId="274760F7" w14:textId="77777777" w:rsidR="00EC5BCF" w:rsidRPr="00EC5BCF" w:rsidRDefault="00EC5BCF" w:rsidP="00EC5BCF">
      <w:pPr>
        <w:rPr>
          <w:rFonts w:cstheme="minorHAnsi"/>
          <w:b/>
          <w:bCs/>
          <w:color w:val="C00000"/>
        </w:rPr>
      </w:pPr>
      <w:r w:rsidRPr="00EC5BCF">
        <w:rPr>
          <w:rFonts w:cstheme="minorHAnsi"/>
          <w:b/>
          <w:bCs/>
        </w:rPr>
        <w:t xml:space="preserve">NOTE:  </w:t>
      </w:r>
      <w:r w:rsidRPr="00EC5BCF">
        <w:rPr>
          <w:rFonts w:cstheme="minorHAnsi"/>
          <w:b/>
          <w:bCs/>
          <w:color w:val="C00000"/>
        </w:rPr>
        <w:t>Project Title should match CTC Project Listing</w:t>
      </w:r>
    </w:p>
    <w:p w14:paraId="2A7133B2" w14:textId="1866AC97" w:rsidR="00EC5BCF" w:rsidRPr="00EC5BCF" w:rsidRDefault="0077654A" w:rsidP="00EC5BCF">
      <w:pPr>
        <w:rPr>
          <w:b/>
          <w:bCs/>
        </w:rPr>
      </w:pPr>
      <w:r>
        <w:rPr>
          <w:noProof/>
        </w:rPr>
        <w:drawing>
          <wp:inline distT="0" distB="0" distL="0" distR="0" wp14:anchorId="302C7DC7" wp14:editId="3C74DD84">
            <wp:extent cx="4902200" cy="2546420"/>
            <wp:effectExtent l="133350" t="114300" r="127000" b="158750"/>
            <wp:docPr id="172" name="Picture 172" descr="Project title should match CTC project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Project title should match CTC project Listing"/>
                    <pic:cNvPicPr/>
                  </pic:nvPicPr>
                  <pic:blipFill>
                    <a:blip r:embed="rId13"/>
                    <a:stretch>
                      <a:fillRect/>
                    </a:stretch>
                  </pic:blipFill>
                  <pic:spPr>
                    <a:xfrm>
                      <a:off x="0" y="0"/>
                      <a:ext cx="4947935" cy="25701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8CAF18" w14:textId="708BDA13" w:rsidR="00124045" w:rsidRDefault="00124045" w:rsidP="00AD7A68">
      <w:pPr>
        <w:pStyle w:val="ListParagraph"/>
        <w:numPr>
          <w:ilvl w:val="0"/>
          <w:numId w:val="1"/>
        </w:numPr>
      </w:pPr>
      <w:r>
        <w:lastRenderedPageBreak/>
        <w:t xml:space="preserve">Go through all the Tabs, listed in the sections area on right and fill out all required* fields and </w:t>
      </w:r>
      <w:r w:rsidRPr="00AD7A68">
        <w:rPr>
          <w:b/>
          <w:bCs/>
        </w:rPr>
        <w:t>click ‘Save Draft’ on each tab</w:t>
      </w:r>
      <w:r>
        <w:t xml:space="preserve"> to save and verify the information on th</w:t>
      </w:r>
      <w:r w:rsidR="00656C7C">
        <w:t>at</w:t>
      </w:r>
      <w:r>
        <w:t xml:space="preserve"> tab is accurate.</w:t>
      </w:r>
      <w:r w:rsidR="00114611">
        <w:t xml:space="preserve"> For additional information about data fields on each tab besides the ones listed below, please refer to the </w:t>
      </w:r>
      <w:hyperlink r:id="rId14" w:history="1">
        <w:r w:rsidR="00114611" w:rsidRPr="00114611">
          <w:rPr>
            <w:rStyle w:val="Hyperlink"/>
          </w:rPr>
          <w:t>ePPR Users Guide</w:t>
        </w:r>
      </w:hyperlink>
      <w:r w:rsidR="00114611">
        <w:t>.</w:t>
      </w:r>
    </w:p>
    <w:p w14:paraId="4E25EB2F" w14:textId="77777777" w:rsidR="00124045" w:rsidRDefault="00124045" w:rsidP="00AF2F94">
      <w:r w:rsidRPr="00DF096D">
        <w:rPr>
          <w:noProof/>
        </w:rPr>
        <w:drawing>
          <wp:inline distT="0" distB="0" distL="0" distR="0" wp14:anchorId="24104FD2" wp14:editId="18AB1AD5">
            <wp:extent cx="1862001" cy="3387256"/>
            <wp:effectExtent l="133350" t="114300" r="138430" b="156210"/>
            <wp:docPr id="160" name="Picture 160" descr="Section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Sections pane"/>
                    <pic:cNvPicPr/>
                  </pic:nvPicPr>
                  <pic:blipFill>
                    <a:blip r:embed="rId15"/>
                    <a:stretch>
                      <a:fillRect/>
                    </a:stretch>
                  </pic:blipFill>
                  <pic:spPr>
                    <a:xfrm>
                      <a:off x="0" y="0"/>
                      <a:ext cx="1881623" cy="34229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D499D8" w14:textId="4B724BBD" w:rsidR="00E352A9" w:rsidRDefault="00E352A9" w:rsidP="00AD7A68">
      <w:pPr>
        <w:pStyle w:val="ListParagraph"/>
        <w:numPr>
          <w:ilvl w:val="0"/>
          <w:numId w:val="1"/>
        </w:numPr>
      </w:pPr>
      <w:r w:rsidRPr="00AD7A68">
        <w:rPr>
          <w:b/>
          <w:bCs/>
          <w:u w:val="single"/>
        </w:rPr>
        <w:t>Project Header</w:t>
      </w:r>
      <w:r>
        <w:t>: Please provide all required information.</w:t>
      </w:r>
    </w:p>
    <w:p w14:paraId="106D4917" w14:textId="464FE6F4" w:rsidR="006416BD" w:rsidRDefault="006416BD" w:rsidP="00AF2F94">
      <w:r>
        <w:rPr>
          <w:noProof/>
        </w:rPr>
        <w:drawing>
          <wp:inline distT="0" distB="0" distL="0" distR="0" wp14:anchorId="025C0479" wp14:editId="18090B8B">
            <wp:extent cx="5041500" cy="2743200"/>
            <wp:effectExtent l="133350" t="114300" r="140335" b="171450"/>
            <wp:docPr id="179" name="Picture 179" descr="Blank project header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Blank project header section"/>
                    <pic:cNvPicPr/>
                  </pic:nvPicPr>
                  <pic:blipFill>
                    <a:blip r:embed="rId16"/>
                    <a:stretch>
                      <a:fillRect/>
                    </a:stretch>
                  </pic:blipFill>
                  <pic:spPr>
                    <a:xfrm>
                      <a:off x="0" y="0"/>
                      <a:ext cx="5051460" cy="2748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FB12F2" w14:textId="2FC8FF3A" w:rsidR="006416BD" w:rsidRDefault="006416BD" w:rsidP="005708A5">
      <w:pPr>
        <w:ind w:left="720"/>
      </w:pPr>
      <w:r w:rsidRPr="005708A5">
        <w:rPr>
          <w:b/>
          <w:bCs/>
        </w:rPr>
        <w:lastRenderedPageBreak/>
        <w:t>If the Project is located in one, two, or three counties:</w:t>
      </w:r>
      <w:r w:rsidR="005708A5">
        <w:t xml:space="preserve"> </w:t>
      </w:r>
      <w:r>
        <w:t>Select each county from the drop-down menu and type in the route and post mile information associated with each county.</w:t>
      </w:r>
    </w:p>
    <w:p w14:paraId="35620957" w14:textId="0D24154F" w:rsidR="006416BD" w:rsidRDefault="006416BD" w:rsidP="006416BD">
      <w:r>
        <w:rPr>
          <w:noProof/>
        </w:rPr>
        <w:drawing>
          <wp:inline distT="0" distB="0" distL="0" distR="0" wp14:anchorId="3C522781" wp14:editId="26790FB6">
            <wp:extent cx="5459157" cy="3140765"/>
            <wp:effectExtent l="133350" t="114300" r="141605" b="173990"/>
            <wp:docPr id="181" name="Picture 181" descr="Project header section to show example for project located in two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Project header section to show example for project located in two counties"/>
                    <pic:cNvPicPr/>
                  </pic:nvPicPr>
                  <pic:blipFill>
                    <a:blip r:embed="rId17"/>
                    <a:stretch>
                      <a:fillRect/>
                    </a:stretch>
                  </pic:blipFill>
                  <pic:spPr>
                    <a:xfrm>
                      <a:off x="0" y="0"/>
                      <a:ext cx="5476452" cy="3150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0B944E" w14:textId="506DD3EA" w:rsidR="006416BD" w:rsidRDefault="006416BD" w:rsidP="005708A5">
      <w:pPr>
        <w:ind w:left="720"/>
      </w:pPr>
      <w:r w:rsidRPr="005708A5">
        <w:rPr>
          <w:b/>
          <w:bCs/>
        </w:rPr>
        <w:t>If the Project is located in more than three counties:</w:t>
      </w:r>
      <w:r w:rsidR="005708A5">
        <w:t xml:space="preserve"> </w:t>
      </w:r>
      <w:r>
        <w:t>Select “Various” from the drop-down menu and type in the route.</w:t>
      </w:r>
    </w:p>
    <w:p w14:paraId="2DF51BD5" w14:textId="2BDA63DB" w:rsidR="006416BD" w:rsidRDefault="006416BD" w:rsidP="006416BD">
      <w:r>
        <w:rPr>
          <w:noProof/>
        </w:rPr>
        <w:drawing>
          <wp:inline distT="0" distB="0" distL="0" distR="0" wp14:anchorId="7435A1B8" wp14:editId="024070D5">
            <wp:extent cx="5451894" cy="2983398"/>
            <wp:effectExtent l="133350" t="114300" r="149225" b="160020"/>
            <wp:docPr id="180" name="Picture 180" descr="Project header section to show example for project located in more than three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Project header section to show example for project located in more than three counties"/>
                    <pic:cNvPicPr/>
                  </pic:nvPicPr>
                  <pic:blipFill>
                    <a:blip r:embed="rId18"/>
                    <a:stretch>
                      <a:fillRect/>
                    </a:stretch>
                  </pic:blipFill>
                  <pic:spPr>
                    <a:xfrm>
                      <a:off x="0" y="0"/>
                      <a:ext cx="5460502" cy="29881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E91C54" w14:textId="77777777" w:rsidR="006309A8" w:rsidRDefault="00AF2F94" w:rsidP="006309A8">
      <w:pPr>
        <w:ind w:firstLine="720"/>
        <w:rPr>
          <w:b/>
          <w:bCs/>
        </w:rPr>
        <w:sectPr w:rsidR="006309A8" w:rsidSect="006309A8">
          <w:pgSz w:w="12240" w:h="15840"/>
          <w:pgMar w:top="1440" w:right="1440" w:bottom="1440" w:left="1440" w:header="720" w:footer="720" w:gutter="0"/>
          <w:cols w:space="720"/>
          <w:docGrid w:linePitch="360"/>
        </w:sectPr>
      </w:pPr>
      <w:r w:rsidRPr="005708A5">
        <w:rPr>
          <w:b/>
          <w:bCs/>
        </w:rPr>
        <w:t>Click “Save Draft” in the bottom right corner of the screen.</w:t>
      </w:r>
    </w:p>
    <w:p w14:paraId="7E64AEF1" w14:textId="32239C3C" w:rsidR="00587FA0" w:rsidRPr="00EC5BCF" w:rsidRDefault="00E352A9" w:rsidP="00587FA0">
      <w:pPr>
        <w:pStyle w:val="ListParagraph"/>
        <w:numPr>
          <w:ilvl w:val="0"/>
          <w:numId w:val="1"/>
        </w:numPr>
      </w:pPr>
      <w:r w:rsidRPr="005708A5">
        <w:rPr>
          <w:b/>
          <w:bCs/>
          <w:u w:val="single"/>
        </w:rPr>
        <w:lastRenderedPageBreak/>
        <w:t>Scope and Location</w:t>
      </w:r>
      <w:r>
        <w:t>:</w:t>
      </w:r>
      <w:r w:rsidR="00AD7A68">
        <w:t xml:space="preserve"> </w:t>
      </w:r>
      <w:r w:rsidR="003F3CF2">
        <w:t>Please provide a brief description of the project location. See the “Guidelines” section listed below the text box.</w:t>
      </w:r>
      <w:r w:rsidR="00AD7A68">
        <w:t xml:space="preserve"> </w:t>
      </w:r>
      <w:r w:rsidR="003F3CF2">
        <w:t>The “Location (Project Limits)” is a brief description of the project location.</w:t>
      </w:r>
      <w:r w:rsidR="00AD7A68">
        <w:t xml:space="preserve"> </w:t>
      </w:r>
      <w:r w:rsidR="003F3CF2">
        <w:t>The “Description (Scope of Work)” is a brief description of the elements of work.</w:t>
      </w:r>
      <w:r w:rsidR="00AD7A68">
        <w:t xml:space="preserve"> (</w:t>
      </w:r>
      <w:r w:rsidR="003F3CF2">
        <w:t xml:space="preserve">Note: A more detailed scope </w:t>
      </w:r>
      <w:r w:rsidR="00DD634E">
        <w:t xml:space="preserve">and benefits of the project </w:t>
      </w:r>
      <w:r w:rsidR="003F3CF2">
        <w:t xml:space="preserve">will </w:t>
      </w:r>
      <w:r w:rsidR="00DD634E">
        <w:t xml:space="preserve">need to </w:t>
      </w:r>
      <w:r w:rsidR="003F3CF2">
        <w:t>be included in the</w:t>
      </w:r>
      <w:r w:rsidR="00DD634E">
        <w:t xml:space="preserve"> ‘</w:t>
      </w:r>
      <w:r w:rsidR="00DD634E" w:rsidRPr="00DD634E">
        <w:t>Purpose and Need</w:t>
      </w:r>
      <w:r w:rsidR="00DD634E">
        <w:t>’</w:t>
      </w:r>
      <w:r w:rsidR="003F3CF2">
        <w:t xml:space="preserve"> section</w:t>
      </w:r>
      <w:r w:rsidR="00AD7A68">
        <w:t xml:space="preserve">.) </w:t>
      </w:r>
      <w:r w:rsidR="003F3CF2">
        <w:t>If additional space is needed</w:t>
      </w:r>
      <w:r w:rsidR="00DD634E">
        <w:t xml:space="preserve"> use the</w:t>
      </w:r>
      <w:r w:rsidR="003F3CF2">
        <w:t xml:space="preserve"> Additional Information section.</w:t>
      </w:r>
      <w:r w:rsidR="00AD7A68" w:rsidRPr="00AD7A68">
        <w:t xml:space="preserve"> </w:t>
      </w:r>
      <w:r w:rsidR="00AD7A68" w:rsidRPr="005708A5">
        <w:rPr>
          <w:b/>
          <w:bCs/>
        </w:rPr>
        <w:t>Click “Save Draft” in the bottom right corner of the screen.</w:t>
      </w:r>
    </w:p>
    <w:p w14:paraId="091813C3" w14:textId="77777777" w:rsidR="00EC5BCF" w:rsidRPr="00EC5BCF" w:rsidRDefault="00EC5BCF" w:rsidP="00EC5BCF">
      <w:pPr>
        <w:rPr>
          <w:rFonts w:cstheme="minorHAnsi"/>
          <w:b/>
          <w:bCs/>
          <w:color w:val="C00000"/>
          <w:u w:val="single"/>
        </w:rPr>
      </w:pPr>
      <w:r w:rsidRPr="00EC5BCF">
        <w:rPr>
          <w:rFonts w:cstheme="minorHAnsi"/>
          <w:b/>
          <w:bCs/>
          <w:color w:val="C00000"/>
          <w:u w:val="single"/>
        </w:rPr>
        <w:t>Eligible Project Types Include:</w:t>
      </w:r>
    </w:p>
    <w:p w14:paraId="3C12FDD6" w14:textId="18ECAA59" w:rsidR="00EC5BCF" w:rsidRPr="00EC5BCF" w:rsidRDefault="00EC5BCF" w:rsidP="00EC5BCF">
      <w:pPr>
        <w:pStyle w:val="ListParagraph"/>
        <w:numPr>
          <w:ilvl w:val="0"/>
          <w:numId w:val="24"/>
        </w:numPr>
        <w:spacing w:after="0" w:line="240" w:lineRule="auto"/>
        <w:ind w:right="-360"/>
        <w:rPr>
          <w:rFonts w:cstheme="minorHAnsi"/>
        </w:rPr>
      </w:pPr>
      <w:bookmarkStart w:id="1" w:name="_Hlk71190601"/>
      <w:r w:rsidRPr="00EC5BCF">
        <w:rPr>
          <w:rFonts w:cstheme="minorHAnsi"/>
        </w:rPr>
        <w:t xml:space="preserve">Projects that are eligible under the Surface Transportation Block Grant Program </w:t>
      </w:r>
      <w:r w:rsidRPr="00EC5BCF">
        <w:rPr>
          <w:rFonts w:cstheme="minorHAnsi"/>
          <w:color w:val="000000" w:themeColor="text1"/>
        </w:rPr>
        <w:t>(new and existing)</w:t>
      </w:r>
    </w:p>
    <w:p w14:paraId="4A521033" w14:textId="77777777" w:rsidR="00EC5BCF" w:rsidRPr="00EC5BCF" w:rsidRDefault="00EC5BCF" w:rsidP="00EC5BCF">
      <w:pPr>
        <w:pStyle w:val="ListParagraph"/>
        <w:numPr>
          <w:ilvl w:val="0"/>
          <w:numId w:val="24"/>
        </w:numPr>
        <w:spacing w:after="0" w:line="240" w:lineRule="auto"/>
        <w:rPr>
          <w:rFonts w:cstheme="minorHAnsi"/>
        </w:rPr>
      </w:pPr>
      <w:r w:rsidRPr="00EC5BCF">
        <w:rPr>
          <w:rFonts w:cstheme="minorHAnsi"/>
        </w:rPr>
        <w:t xml:space="preserve">Routine maintenance/rehabilitation projects </w:t>
      </w:r>
      <w:r w:rsidRPr="00EC5BCF">
        <w:rPr>
          <w:rFonts w:cstheme="minorHAnsi"/>
          <w:color w:val="000000" w:themeColor="text1"/>
        </w:rPr>
        <w:t>(new and existing)</w:t>
      </w:r>
    </w:p>
    <w:p w14:paraId="49445290" w14:textId="4A4FDB9E" w:rsidR="00EC5BCF" w:rsidRDefault="00EC5BCF" w:rsidP="00EC5BCF">
      <w:pPr>
        <w:pStyle w:val="ListParagraph"/>
        <w:numPr>
          <w:ilvl w:val="0"/>
          <w:numId w:val="24"/>
        </w:numPr>
        <w:spacing w:after="0" w:line="240" w:lineRule="auto"/>
        <w:rPr>
          <w:rFonts w:cstheme="minorHAnsi"/>
        </w:rPr>
      </w:pPr>
      <w:r w:rsidRPr="00EC5BCF">
        <w:rPr>
          <w:rFonts w:cstheme="minorHAnsi"/>
        </w:rPr>
        <w:t>Projects funding operations</w:t>
      </w:r>
    </w:p>
    <w:p w14:paraId="74A91A95" w14:textId="5787C6FE" w:rsidR="00EC5BCF" w:rsidRPr="00587FA0" w:rsidRDefault="00EC5BCF" w:rsidP="00EC5BCF">
      <w:pPr>
        <w:pStyle w:val="ListParagraph"/>
        <w:numPr>
          <w:ilvl w:val="1"/>
          <w:numId w:val="24"/>
        </w:numPr>
        <w:spacing w:after="0" w:line="240" w:lineRule="auto"/>
        <w:rPr>
          <w:rFonts w:ascii="Arial Narrow" w:hAnsi="Arial Narrow" w:cstheme="minorHAnsi"/>
          <w:i/>
          <w:iCs/>
          <w:sz w:val="18"/>
          <w:szCs w:val="18"/>
        </w:rPr>
      </w:pPr>
      <w:bookmarkStart w:id="2" w:name="_Hlk72683555"/>
      <w:r w:rsidRPr="00587FA0">
        <w:rPr>
          <w:rFonts w:ascii="Arial Narrow" w:hAnsi="Arial Narrow" w:cstheme="minorHAnsi"/>
          <w:i/>
          <w:iCs/>
          <w:sz w:val="18"/>
          <w:szCs w:val="18"/>
        </w:rPr>
        <w:t>Example</w:t>
      </w:r>
      <w:r w:rsidR="003971B7" w:rsidRPr="00587FA0">
        <w:rPr>
          <w:rFonts w:ascii="Arial Narrow" w:hAnsi="Arial Narrow" w:cstheme="minorHAnsi"/>
          <w:i/>
          <w:iCs/>
          <w:sz w:val="18"/>
          <w:szCs w:val="18"/>
        </w:rPr>
        <w:t xml:space="preserve"> Description</w:t>
      </w:r>
      <w:r w:rsidRPr="00587FA0">
        <w:rPr>
          <w:rFonts w:ascii="Arial Narrow" w:hAnsi="Arial Narrow" w:cstheme="minorHAnsi"/>
          <w:i/>
          <w:iCs/>
          <w:sz w:val="18"/>
          <w:szCs w:val="18"/>
        </w:rPr>
        <w:t>:</w:t>
      </w:r>
      <w:r w:rsidR="00777C14" w:rsidRPr="00587FA0">
        <w:rPr>
          <w:rFonts w:ascii="Arial Narrow" w:hAnsi="Arial Narrow" w:cstheme="minorHAnsi"/>
          <w:i/>
          <w:iCs/>
          <w:sz w:val="18"/>
          <w:szCs w:val="18"/>
        </w:rPr>
        <w:t xml:space="preserve"> The project will help augment operational costs for the local ___________________________.   (Options </w:t>
      </w:r>
      <w:proofErr w:type="gramStart"/>
      <w:r w:rsidR="006A4451" w:rsidRPr="00587FA0">
        <w:rPr>
          <w:rFonts w:ascii="Arial Narrow" w:hAnsi="Arial Narrow" w:cstheme="minorHAnsi"/>
          <w:i/>
          <w:iCs/>
          <w:sz w:val="18"/>
          <w:szCs w:val="18"/>
        </w:rPr>
        <w:t>include</w:t>
      </w:r>
      <w:r w:rsidR="00D54020">
        <w:rPr>
          <w:rFonts w:ascii="Arial Narrow" w:hAnsi="Arial Narrow" w:cstheme="minorHAnsi"/>
          <w:i/>
          <w:iCs/>
          <w:sz w:val="18"/>
          <w:szCs w:val="18"/>
        </w:rPr>
        <w:t>:</w:t>
      </w:r>
      <w:proofErr w:type="gramEnd"/>
      <w:r w:rsidR="00777C14" w:rsidRPr="00587FA0">
        <w:rPr>
          <w:rFonts w:ascii="Arial Narrow" w:hAnsi="Arial Narrow" w:cstheme="minorHAnsi"/>
          <w:i/>
          <w:iCs/>
          <w:sz w:val="18"/>
          <w:szCs w:val="18"/>
        </w:rPr>
        <w:t xml:space="preserve"> local government labor costs, administrative costs, costs of utilities, and rent, for the highway surface transportation operations of local governments.  May also fund bus and transit operations.)</w:t>
      </w:r>
    </w:p>
    <w:bookmarkEnd w:id="2"/>
    <w:p w14:paraId="5D203694" w14:textId="233F1188" w:rsidR="00EC5BCF" w:rsidRDefault="00EC5BCF" w:rsidP="00EC5BCF">
      <w:pPr>
        <w:pStyle w:val="ListParagraph"/>
        <w:numPr>
          <w:ilvl w:val="0"/>
          <w:numId w:val="24"/>
        </w:numPr>
        <w:spacing w:after="0" w:line="240" w:lineRule="auto"/>
        <w:rPr>
          <w:rFonts w:cstheme="minorHAnsi"/>
        </w:rPr>
      </w:pPr>
      <w:r w:rsidRPr="00EC5BCF">
        <w:rPr>
          <w:rFonts w:cstheme="minorHAnsi"/>
        </w:rPr>
        <w:t>Projects funding personnel - including salaries of employees or contractors</w:t>
      </w:r>
    </w:p>
    <w:p w14:paraId="45905091" w14:textId="7161F614" w:rsidR="00EC5BCF" w:rsidRPr="00587FA0" w:rsidRDefault="003971B7" w:rsidP="00EC5BCF">
      <w:pPr>
        <w:pStyle w:val="ListParagraph"/>
        <w:numPr>
          <w:ilvl w:val="1"/>
          <w:numId w:val="24"/>
        </w:numPr>
        <w:spacing w:after="0" w:line="240" w:lineRule="auto"/>
        <w:rPr>
          <w:rFonts w:ascii="Arial Narrow" w:hAnsi="Arial Narrow" w:cstheme="minorHAnsi"/>
          <w:i/>
          <w:iCs/>
          <w:sz w:val="18"/>
          <w:szCs w:val="18"/>
        </w:rPr>
      </w:pPr>
      <w:r w:rsidRPr="00587FA0">
        <w:rPr>
          <w:rFonts w:ascii="Arial Narrow" w:hAnsi="Arial Narrow" w:cstheme="minorHAnsi"/>
          <w:i/>
          <w:iCs/>
          <w:sz w:val="18"/>
          <w:szCs w:val="18"/>
        </w:rPr>
        <w:t>Example Description</w:t>
      </w:r>
      <w:r w:rsidR="00EC5BCF" w:rsidRPr="00587FA0">
        <w:rPr>
          <w:rFonts w:ascii="Arial Narrow" w:hAnsi="Arial Narrow" w:cstheme="minorHAnsi"/>
          <w:i/>
          <w:iCs/>
          <w:sz w:val="18"/>
          <w:szCs w:val="18"/>
        </w:rPr>
        <w:t>:</w:t>
      </w:r>
      <w:r w:rsidR="00DC7B7E" w:rsidRPr="00587FA0">
        <w:rPr>
          <w:rFonts w:ascii="Arial Narrow" w:hAnsi="Arial Narrow" w:cstheme="minorHAnsi"/>
          <w:i/>
          <w:iCs/>
          <w:sz w:val="18"/>
          <w:szCs w:val="18"/>
        </w:rPr>
        <w:t xml:space="preserve"> The project will augment current personnel resources to enable the City to resume pre-COVID workload, primarily with project delivery.</w:t>
      </w:r>
    </w:p>
    <w:p w14:paraId="37DAA48E" w14:textId="4C6FB36D" w:rsidR="00EC5BCF" w:rsidRDefault="00EC5BCF" w:rsidP="00EC5BCF">
      <w:pPr>
        <w:pStyle w:val="ListParagraph"/>
        <w:numPr>
          <w:ilvl w:val="0"/>
          <w:numId w:val="24"/>
        </w:numPr>
        <w:spacing w:after="0" w:line="240" w:lineRule="auto"/>
        <w:rPr>
          <w:rFonts w:cstheme="minorHAnsi"/>
        </w:rPr>
      </w:pPr>
      <w:r w:rsidRPr="00EC5BCF">
        <w:rPr>
          <w:rFonts w:cstheme="minorHAnsi"/>
        </w:rPr>
        <w:t>Debt service payments; availability payments and coverage for other revenue losses</w:t>
      </w:r>
      <w:bookmarkEnd w:id="1"/>
    </w:p>
    <w:p w14:paraId="3637788A" w14:textId="6099165F" w:rsidR="00EC5BCF" w:rsidRPr="00587FA0" w:rsidRDefault="003971B7" w:rsidP="00EC5BCF">
      <w:pPr>
        <w:pStyle w:val="ListParagraph"/>
        <w:numPr>
          <w:ilvl w:val="1"/>
          <w:numId w:val="24"/>
        </w:numPr>
        <w:spacing w:after="0" w:line="240" w:lineRule="auto"/>
        <w:rPr>
          <w:rFonts w:ascii="Arial Narrow" w:hAnsi="Arial Narrow" w:cstheme="minorHAnsi"/>
          <w:i/>
          <w:iCs/>
          <w:sz w:val="18"/>
          <w:szCs w:val="18"/>
        </w:rPr>
      </w:pPr>
      <w:r w:rsidRPr="00587FA0">
        <w:rPr>
          <w:rFonts w:ascii="Arial Narrow" w:hAnsi="Arial Narrow" w:cstheme="minorHAnsi"/>
          <w:i/>
          <w:iCs/>
          <w:sz w:val="18"/>
          <w:szCs w:val="18"/>
        </w:rPr>
        <w:t>Example Description</w:t>
      </w:r>
      <w:r w:rsidR="00EC5BCF" w:rsidRPr="00587FA0">
        <w:rPr>
          <w:rFonts w:ascii="Arial Narrow" w:hAnsi="Arial Narrow" w:cstheme="minorHAnsi"/>
          <w:i/>
          <w:iCs/>
          <w:sz w:val="18"/>
          <w:szCs w:val="18"/>
        </w:rPr>
        <w:t>:</w:t>
      </w:r>
      <w:r w:rsidRPr="00587FA0">
        <w:rPr>
          <w:rFonts w:ascii="Arial Narrow" w:hAnsi="Arial Narrow" w:cstheme="minorHAnsi"/>
          <w:i/>
          <w:iCs/>
          <w:sz w:val="18"/>
          <w:szCs w:val="18"/>
        </w:rPr>
        <w:t xml:space="preserve"> Debt Service payment for local bond measure ABC.  Bond issued in 2019 for infrastructure improvements in the City of __________.   Projects include Ocean Front - Complete Streets, Various Intersection Improvements, and local street rehabilitation.</w:t>
      </w:r>
    </w:p>
    <w:p w14:paraId="15D37DE5" w14:textId="33EB7C64" w:rsidR="00587FA0" w:rsidRPr="00587FA0" w:rsidRDefault="003F3CF2" w:rsidP="00587FA0">
      <w:r>
        <w:rPr>
          <w:noProof/>
        </w:rPr>
        <w:drawing>
          <wp:inline distT="0" distB="0" distL="0" distR="0" wp14:anchorId="3501025C" wp14:editId="20CE4B74">
            <wp:extent cx="4848823" cy="2336800"/>
            <wp:effectExtent l="133350" t="114300" r="123825" b="139700"/>
            <wp:docPr id="184" name="Picture 184" descr="Scope and location section with exampl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Scope and location section with example statement"/>
                    <pic:cNvPicPr/>
                  </pic:nvPicPr>
                  <pic:blipFill rotWithShape="1">
                    <a:blip r:embed="rId19"/>
                    <a:srcRect b="14518"/>
                    <a:stretch/>
                  </pic:blipFill>
                  <pic:spPr bwMode="auto">
                    <a:xfrm>
                      <a:off x="0" y="0"/>
                      <a:ext cx="4902414" cy="23626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55855A" w14:textId="4DE45565" w:rsidR="00587FA0" w:rsidRDefault="00E352A9" w:rsidP="00587FA0">
      <w:pPr>
        <w:pStyle w:val="ListParagraph"/>
        <w:numPr>
          <w:ilvl w:val="0"/>
          <w:numId w:val="1"/>
        </w:numPr>
      </w:pPr>
      <w:r w:rsidRPr="005708A5">
        <w:rPr>
          <w:b/>
          <w:bCs/>
          <w:u w:val="single"/>
        </w:rPr>
        <w:t>Implementing Agency Roles</w:t>
      </w:r>
      <w:r>
        <w:t>:</w:t>
      </w:r>
      <w:r w:rsidR="003F3CF2">
        <w:t xml:space="preserve"> Identify the Implementing Agency for each phase of the project. </w:t>
      </w:r>
      <w:r w:rsidR="00AD7A68" w:rsidRPr="005708A5">
        <w:rPr>
          <w:b/>
          <w:bCs/>
        </w:rPr>
        <w:t>Click “Save Draft” in the bottom right corner of the screen.</w:t>
      </w:r>
      <w:r w:rsidR="00A75E9F">
        <w:rPr>
          <w:b/>
          <w:bCs/>
        </w:rPr>
        <w:t xml:space="preserve"> </w:t>
      </w:r>
      <w:r w:rsidR="00A75E9F" w:rsidRPr="00C458AF">
        <w:t>As men</w:t>
      </w:r>
      <w:r w:rsidR="00A75E9F">
        <w:t>tioned before, the options for implementing agencies are limited to the one selected on the General info tab. All implementing agencies selected on general information tab must be listed on this page.</w:t>
      </w:r>
      <w:r w:rsidR="00587FA0" w:rsidRPr="00587FA0">
        <w:rPr>
          <w:noProof/>
        </w:rPr>
        <w:t xml:space="preserve"> </w:t>
      </w:r>
      <w:r w:rsidR="00587FA0">
        <w:rPr>
          <w:noProof/>
        </w:rPr>
        <w:drawing>
          <wp:inline distT="0" distB="0" distL="0" distR="0" wp14:anchorId="10307794" wp14:editId="150D9F20">
            <wp:extent cx="4923997" cy="1329267"/>
            <wp:effectExtent l="133350" t="114300" r="105410" b="137795"/>
            <wp:docPr id="185" name="Picture 185" descr="Implementing agencies section with required sections fill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Implementing agencies section with required sections filled out"/>
                    <pic:cNvPicPr/>
                  </pic:nvPicPr>
                  <pic:blipFill rotWithShape="1">
                    <a:blip r:embed="rId20"/>
                    <a:srcRect b="50764"/>
                    <a:stretch/>
                  </pic:blipFill>
                  <pic:spPr bwMode="auto">
                    <a:xfrm>
                      <a:off x="0" y="0"/>
                      <a:ext cx="5041286" cy="1360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E8A4058" w14:textId="77777777" w:rsidR="00921CA2" w:rsidRDefault="00E352A9" w:rsidP="00921CA2">
      <w:pPr>
        <w:pStyle w:val="ListParagraph"/>
        <w:numPr>
          <w:ilvl w:val="0"/>
          <w:numId w:val="1"/>
        </w:numPr>
        <w:rPr>
          <w:b/>
          <w:bCs/>
        </w:rPr>
      </w:pPr>
      <w:r w:rsidRPr="00921CA2">
        <w:rPr>
          <w:b/>
          <w:bCs/>
          <w:u w:val="single"/>
        </w:rPr>
        <w:lastRenderedPageBreak/>
        <w:t>Legislative Districts</w:t>
      </w:r>
      <w:r>
        <w:t>:</w:t>
      </w:r>
      <w:r w:rsidR="003F3CF2">
        <w:t xml:space="preserve"> Select the Legislative Districts (Senate, Assembly, and Congressional) associated with the project location.</w:t>
      </w:r>
      <w:r w:rsidR="00AD7A68">
        <w:t xml:space="preserve"> </w:t>
      </w:r>
      <w:r w:rsidR="00AD7A68" w:rsidRPr="00921CA2">
        <w:rPr>
          <w:b/>
          <w:bCs/>
        </w:rPr>
        <w:t>Click “Save Draft” in the bottom right corner of the scree</w:t>
      </w:r>
      <w:r w:rsidR="00921CA2">
        <w:rPr>
          <w:b/>
          <w:bCs/>
        </w:rPr>
        <w:t>n.</w:t>
      </w:r>
    </w:p>
    <w:p w14:paraId="0685289F" w14:textId="521295AE" w:rsidR="00587FA0" w:rsidRDefault="003F3CF2" w:rsidP="00921CA2">
      <w:pPr>
        <w:rPr>
          <w:b/>
          <w:bCs/>
        </w:rPr>
      </w:pPr>
      <w:r>
        <w:rPr>
          <w:noProof/>
        </w:rPr>
        <w:drawing>
          <wp:inline distT="0" distB="0" distL="0" distR="0" wp14:anchorId="52110F85" wp14:editId="0E27E9E4">
            <wp:extent cx="5880676" cy="1147234"/>
            <wp:effectExtent l="133350" t="114300" r="120650" b="167640"/>
            <wp:docPr id="186" name="Picture 186" descr="Legislative Districts with required sections fill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Legislative Districts with required sections filled out"/>
                    <pic:cNvPicPr/>
                  </pic:nvPicPr>
                  <pic:blipFill>
                    <a:blip r:embed="rId21"/>
                    <a:stretch>
                      <a:fillRect/>
                    </a:stretch>
                  </pic:blipFill>
                  <pic:spPr>
                    <a:xfrm>
                      <a:off x="0" y="0"/>
                      <a:ext cx="6180271" cy="12056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050DC0" w14:textId="77777777" w:rsidR="001354CF" w:rsidRDefault="001354CF" w:rsidP="00921CA2">
      <w:pPr>
        <w:rPr>
          <w:b/>
          <w:bCs/>
        </w:rPr>
      </w:pPr>
    </w:p>
    <w:p w14:paraId="6238A428" w14:textId="12ED5AEA" w:rsidR="00AF2F94" w:rsidRDefault="00E352A9" w:rsidP="005B7EEF">
      <w:pPr>
        <w:pStyle w:val="ListParagraph"/>
        <w:numPr>
          <w:ilvl w:val="0"/>
          <w:numId w:val="1"/>
        </w:numPr>
        <w:rPr>
          <w:b/>
          <w:bCs/>
        </w:rPr>
      </w:pPr>
      <w:r w:rsidRPr="00921CA2">
        <w:rPr>
          <w:b/>
          <w:bCs/>
          <w:u w:val="single"/>
        </w:rPr>
        <w:t>Project Milestones</w:t>
      </w:r>
      <w:r>
        <w:t xml:space="preserve">: </w:t>
      </w:r>
      <w:r w:rsidR="00AD7A68">
        <w:t>Enter the proposed schedule (or actual completion) of various project milestones</w:t>
      </w:r>
      <w:r w:rsidR="00124045">
        <w:t>.</w:t>
      </w:r>
      <w:r w:rsidR="00AD7A68">
        <w:t xml:space="preserve"> For “Document Type”, select the environmental document being used for the project from the dropdown menu. </w:t>
      </w:r>
      <w:r w:rsidR="00A75E9F" w:rsidRPr="00A75E9F">
        <w:t xml:space="preserve">There may be projects that don’t have all the project delivery phases but it is a limitation of the system that requires all dates to be filled in chronological order. </w:t>
      </w:r>
      <w:r w:rsidR="005B7EEF" w:rsidRPr="00921CA2">
        <w:rPr>
          <w:b/>
          <w:bCs/>
        </w:rPr>
        <w:t>Click “Save Draft” in the bottom right corner of the screen.</w:t>
      </w:r>
    </w:p>
    <w:p w14:paraId="36C58685" w14:textId="77777777" w:rsidR="001354CF" w:rsidRPr="00921CA2" w:rsidRDefault="001354CF" w:rsidP="001354CF">
      <w:pPr>
        <w:pStyle w:val="ListParagraph"/>
        <w:rPr>
          <w:b/>
          <w:bCs/>
        </w:rPr>
      </w:pPr>
    </w:p>
    <w:p w14:paraId="7DD33F8E" w14:textId="52C6690B" w:rsidR="00124045" w:rsidRDefault="00AF2F94" w:rsidP="00AF2F94">
      <w:r>
        <w:rPr>
          <w:noProof/>
        </w:rPr>
        <w:drawing>
          <wp:inline distT="0" distB="0" distL="0" distR="0" wp14:anchorId="2AA050A5" wp14:editId="008E3940">
            <wp:extent cx="5943600" cy="2962910"/>
            <wp:effectExtent l="133350" t="114300" r="133350" b="161290"/>
            <wp:docPr id="187" name="Picture 187" descr="Project Milestone sections with required sections filled out using exampl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Project Milestone sections with required sections filled out using example project."/>
                    <pic:cNvPicPr/>
                  </pic:nvPicPr>
                  <pic:blipFill>
                    <a:blip r:embed="rId22"/>
                    <a:stretch>
                      <a:fillRect/>
                    </a:stretch>
                  </pic:blipFill>
                  <pic:spPr>
                    <a:xfrm>
                      <a:off x="0" y="0"/>
                      <a:ext cx="5943600" cy="2962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B8A4D6" w14:textId="66987769" w:rsidR="001354CF" w:rsidRDefault="001354CF" w:rsidP="00AF2F94"/>
    <w:p w14:paraId="0229F6E7" w14:textId="1EF1A3C8" w:rsidR="001354CF" w:rsidRDefault="001354CF" w:rsidP="00AF2F94"/>
    <w:p w14:paraId="3724FB69" w14:textId="20CDCE21" w:rsidR="001354CF" w:rsidRDefault="001354CF" w:rsidP="00AF2F94"/>
    <w:p w14:paraId="12697972" w14:textId="77777777" w:rsidR="001354CF" w:rsidRDefault="001354CF" w:rsidP="00AF2F94"/>
    <w:p w14:paraId="71DC90BF" w14:textId="1C8C4792" w:rsidR="00E352A9" w:rsidRDefault="00E352A9" w:rsidP="00AD7A68">
      <w:pPr>
        <w:pStyle w:val="ListParagraph"/>
        <w:numPr>
          <w:ilvl w:val="0"/>
          <w:numId w:val="1"/>
        </w:numPr>
      </w:pPr>
      <w:r w:rsidRPr="005708A5">
        <w:rPr>
          <w:b/>
          <w:bCs/>
          <w:u w:val="single"/>
        </w:rPr>
        <w:lastRenderedPageBreak/>
        <w:t>Purpose and Need</w:t>
      </w:r>
      <w:r>
        <w:t>:</w:t>
      </w:r>
      <w:r w:rsidR="00AF2F94">
        <w:t xml:space="preserve"> Provide a brief purpose and explanation of the need for the project. If additional space is needed, continue the Purpose and Need in the Additional Information.</w:t>
      </w:r>
    </w:p>
    <w:p w14:paraId="7E2C6815" w14:textId="0FC891C1" w:rsidR="00AF2F94" w:rsidRDefault="00AF2F94" w:rsidP="005B7EEF">
      <w:pPr>
        <w:pStyle w:val="ListParagraph"/>
      </w:pPr>
      <w:r>
        <w:t>Please select items from the dropdown menus (all fields are required).</w:t>
      </w:r>
      <w:r w:rsidR="005B7EEF">
        <w:t xml:space="preserve"> </w:t>
      </w:r>
      <w:r w:rsidR="005B7EEF" w:rsidRPr="005708A5">
        <w:rPr>
          <w:b/>
          <w:bCs/>
        </w:rPr>
        <w:t>Click “Save Draft” in the bottom right corner of the screen.</w:t>
      </w:r>
    </w:p>
    <w:p w14:paraId="13955B67" w14:textId="7BF4E15A" w:rsidR="00AF2F94" w:rsidRDefault="00AF2F94" w:rsidP="00AF2F94">
      <w:r>
        <w:rPr>
          <w:noProof/>
        </w:rPr>
        <w:drawing>
          <wp:inline distT="0" distB="0" distL="0" distR="0" wp14:anchorId="1D984409" wp14:editId="18BA279A">
            <wp:extent cx="5943600" cy="2539365"/>
            <wp:effectExtent l="133350" t="114300" r="133350" b="165735"/>
            <wp:docPr id="188" name="Picture 188" descr="Purpose and need section with required fields fill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Purpose and need section with required fields filled out."/>
                    <pic:cNvPicPr/>
                  </pic:nvPicPr>
                  <pic:blipFill>
                    <a:blip r:embed="rId23"/>
                    <a:stretch>
                      <a:fillRect/>
                    </a:stretch>
                  </pic:blipFill>
                  <pic:spPr>
                    <a:xfrm>
                      <a:off x="0" y="0"/>
                      <a:ext cx="5943600" cy="2539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3A5B01" w14:textId="1D64FEEF" w:rsidR="00921CA2" w:rsidRDefault="00921CA2" w:rsidP="00EC5BCF">
      <w:pPr>
        <w:rPr>
          <w:b/>
          <w:bCs/>
          <w:u w:val="single"/>
        </w:rPr>
      </w:pPr>
    </w:p>
    <w:p w14:paraId="6948B82A" w14:textId="6CF75CC8" w:rsidR="00EC5BCF" w:rsidRPr="00EC5BCF" w:rsidRDefault="00EC5BCF" w:rsidP="00EC5BCF">
      <w:pPr>
        <w:rPr>
          <w:b/>
          <w:bCs/>
          <w:color w:val="C00000"/>
        </w:rPr>
      </w:pPr>
      <w:r w:rsidRPr="00EC5BCF">
        <w:rPr>
          <w:b/>
          <w:bCs/>
          <w:color w:val="C00000"/>
        </w:rPr>
        <w:t>*Purpose and Need</w:t>
      </w:r>
      <w:r>
        <w:rPr>
          <w:b/>
          <w:bCs/>
          <w:color w:val="C00000"/>
        </w:rPr>
        <w:t>:</w:t>
      </w:r>
    </w:p>
    <w:p w14:paraId="67AA44B5" w14:textId="77777777" w:rsidR="00EC5BCF" w:rsidRPr="00EC5BCF" w:rsidRDefault="00EC5BCF" w:rsidP="00EC5BCF">
      <w:pPr>
        <w:pStyle w:val="ListParagraph"/>
        <w:numPr>
          <w:ilvl w:val="0"/>
          <w:numId w:val="24"/>
        </w:numPr>
        <w:spacing w:after="0" w:line="240" w:lineRule="auto"/>
        <w:ind w:right="-360"/>
        <w:rPr>
          <w:rFonts w:cstheme="minorHAnsi"/>
        </w:rPr>
      </w:pPr>
      <w:r w:rsidRPr="00EC5BCF">
        <w:rPr>
          <w:rFonts w:cstheme="minorHAnsi"/>
        </w:rPr>
        <w:t xml:space="preserve">Projects that are eligible under the Surface Transportation Block Grant Program </w:t>
      </w:r>
      <w:r w:rsidRPr="00EC5BCF">
        <w:rPr>
          <w:rFonts w:cstheme="minorHAnsi"/>
          <w:color w:val="000000" w:themeColor="text1"/>
        </w:rPr>
        <w:t>(new and existing)</w:t>
      </w:r>
    </w:p>
    <w:p w14:paraId="0A1AC0C7" w14:textId="77777777" w:rsidR="00EC5BCF" w:rsidRPr="00EC5BCF" w:rsidRDefault="00EC5BCF" w:rsidP="00EC5BCF">
      <w:pPr>
        <w:pStyle w:val="ListParagraph"/>
        <w:numPr>
          <w:ilvl w:val="0"/>
          <w:numId w:val="24"/>
        </w:numPr>
        <w:spacing w:after="0" w:line="240" w:lineRule="auto"/>
        <w:rPr>
          <w:rFonts w:cstheme="minorHAnsi"/>
        </w:rPr>
      </w:pPr>
      <w:r w:rsidRPr="00EC5BCF">
        <w:rPr>
          <w:rFonts w:cstheme="minorHAnsi"/>
        </w:rPr>
        <w:t xml:space="preserve">Routine maintenance/rehabilitation projects </w:t>
      </w:r>
      <w:r w:rsidRPr="00EC5BCF">
        <w:rPr>
          <w:rFonts w:cstheme="minorHAnsi"/>
          <w:color w:val="000000" w:themeColor="text1"/>
        </w:rPr>
        <w:t>(new and existing)</w:t>
      </w:r>
    </w:p>
    <w:p w14:paraId="3F6250C9" w14:textId="77777777" w:rsidR="00EC5BCF" w:rsidRDefault="00EC5BCF" w:rsidP="00EC5BCF">
      <w:pPr>
        <w:pStyle w:val="ListParagraph"/>
        <w:numPr>
          <w:ilvl w:val="0"/>
          <w:numId w:val="24"/>
        </w:numPr>
        <w:spacing w:after="0" w:line="240" w:lineRule="auto"/>
        <w:rPr>
          <w:rFonts w:cstheme="minorHAnsi"/>
        </w:rPr>
      </w:pPr>
      <w:r w:rsidRPr="00EC5BCF">
        <w:rPr>
          <w:rFonts w:cstheme="minorHAnsi"/>
        </w:rPr>
        <w:t>Projects funding operations</w:t>
      </w:r>
    </w:p>
    <w:p w14:paraId="39C1F53A" w14:textId="0CD31018" w:rsidR="00EC5BCF" w:rsidRDefault="00EC5BCF" w:rsidP="00EC5BCF">
      <w:pPr>
        <w:pStyle w:val="ListParagraph"/>
        <w:numPr>
          <w:ilvl w:val="1"/>
          <w:numId w:val="24"/>
        </w:numPr>
        <w:spacing w:after="0" w:line="240" w:lineRule="auto"/>
        <w:rPr>
          <w:rFonts w:ascii="Arial Narrow" w:hAnsi="Arial Narrow" w:cstheme="minorHAnsi"/>
          <w:i/>
          <w:iCs/>
          <w:sz w:val="20"/>
          <w:szCs w:val="20"/>
        </w:rPr>
      </w:pPr>
      <w:r w:rsidRPr="003971B7">
        <w:rPr>
          <w:rFonts w:ascii="Arial Narrow" w:hAnsi="Arial Narrow" w:cstheme="minorHAnsi"/>
          <w:i/>
          <w:iCs/>
          <w:sz w:val="20"/>
          <w:szCs w:val="20"/>
        </w:rPr>
        <w:t>Example:</w:t>
      </w:r>
      <w:r w:rsidR="00777C14" w:rsidRPr="003971B7">
        <w:rPr>
          <w:rFonts w:ascii="Arial Narrow" w:hAnsi="Arial Narrow" w:cstheme="minorHAnsi"/>
          <w:i/>
          <w:iCs/>
          <w:sz w:val="20"/>
          <w:szCs w:val="20"/>
        </w:rPr>
        <w:t xml:space="preserve"> </w:t>
      </w:r>
      <w:r w:rsidR="003971B7" w:rsidRPr="003971B7">
        <w:rPr>
          <w:rFonts w:ascii="Arial Narrow" w:hAnsi="Arial Narrow" w:cstheme="minorHAnsi"/>
          <w:i/>
          <w:iCs/>
          <w:sz w:val="20"/>
          <w:szCs w:val="20"/>
        </w:rPr>
        <w:t>The purpose of this project</w:t>
      </w:r>
      <w:r w:rsidR="00DC7B7E">
        <w:rPr>
          <w:rFonts w:ascii="Arial Narrow" w:hAnsi="Arial Narrow" w:cstheme="minorHAnsi"/>
          <w:i/>
          <w:iCs/>
          <w:sz w:val="20"/>
          <w:szCs w:val="20"/>
        </w:rPr>
        <w:t xml:space="preserve"> is to help augment operational costs for the local _________________.  The local ___________ was severely impacted during the pandemic and low revenues impacted _____________________.  </w:t>
      </w:r>
    </w:p>
    <w:p w14:paraId="60E9937A" w14:textId="77777777" w:rsidR="00EC5BCF" w:rsidRDefault="00EC5BCF" w:rsidP="00EC5BCF">
      <w:pPr>
        <w:pStyle w:val="ListParagraph"/>
        <w:numPr>
          <w:ilvl w:val="0"/>
          <w:numId w:val="24"/>
        </w:numPr>
        <w:spacing w:after="0" w:line="240" w:lineRule="auto"/>
        <w:rPr>
          <w:rFonts w:cstheme="minorHAnsi"/>
        </w:rPr>
      </w:pPr>
      <w:r w:rsidRPr="00EC5BCF">
        <w:rPr>
          <w:rFonts w:cstheme="minorHAnsi"/>
        </w:rPr>
        <w:t>Projects funding personnel - including salaries of employees or contractors</w:t>
      </w:r>
    </w:p>
    <w:p w14:paraId="7BCB8E40" w14:textId="0E8D8BE7" w:rsidR="00EC5BCF" w:rsidRPr="003971B7" w:rsidRDefault="00EC5BCF" w:rsidP="00EC5BCF">
      <w:pPr>
        <w:pStyle w:val="ListParagraph"/>
        <w:numPr>
          <w:ilvl w:val="1"/>
          <w:numId w:val="24"/>
        </w:numPr>
        <w:spacing w:after="0" w:line="240" w:lineRule="auto"/>
        <w:rPr>
          <w:rFonts w:ascii="Arial Narrow" w:hAnsi="Arial Narrow" w:cstheme="minorHAnsi"/>
          <w:i/>
          <w:iCs/>
          <w:sz w:val="20"/>
          <w:szCs w:val="20"/>
        </w:rPr>
      </w:pPr>
      <w:r w:rsidRPr="003971B7">
        <w:rPr>
          <w:rFonts w:ascii="Arial Narrow" w:hAnsi="Arial Narrow" w:cstheme="minorHAnsi"/>
          <w:i/>
          <w:iCs/>
          <w:sz w:val="20"/>
          <w:szCs w:val="20"/>
        </w:rPr>
        <w:t>Example:</w:t>
      </w:r>
      <w:r w:rsidR="003971B7" w:rsidRPr="003971B7">
        <w:rPr>
          <w:rFonts w:ascii="Arial Narrow" w:hAnsi="Arial Narrow" w:cstheme="minorHAnsi"/>
          <w:i/>
          <w:iCs/>
          <w:sz w:val="20"/>
          <w:szCs w:val="20"/>
        </w:rPr>
        <w:t xml:space="preserve"> </w:t>
      </w:r>
      <w:r w:rsidR="00DC7B7E">
        <w:rPr>
          <w:rFonts w:ascii="Arial Narrow" w:hAnsi="Arial Narrow" w:cstheme="minorHAnsi"/>
          <w:i/>
          <w:iCs/>
          <w:sz w:val="20"/>
          <w:szCs w:val="20"/>
        </w:rPr>
        <w:t xml:space="preserve">The City was unable to maintain a full complement of staff due to the prolonged impacts brought about by COVID. </w:t>
      </w:r>
      <w:r w:rsidR="003971B7" w:rsidRPr="003971B7">
        <w:rPr>
          <w:rFonts w:ascii="Arial Narrow" w:hAnsi="Arial Narrow" w:cstheme="minorHAnsi"/>
          <w:i/>
          <w:iCs/>
          <w:sz w:val="20"/>
          <w:szCs w:val="20"/>
        </w:rPr>
        <w:t>The purpose of this project</w:t>
      </w:r>
      <w:r w:rsidR="00DC7B7E">
        <w:rPr>
          <w:rFonts w:ascii="Arial Narrow" w:hAnsi="Arial Narrow" w:cstheme="minorHAnsi"/>
          <w:i/>
          <w:iCs/>
          <w:sz w:val="20"/>
          <w:szCs w:val="20"/>
        </w:rPr>
        <w:t xml:space="preserve"> is to allow the City to resume standard workload levels that closer resemble pre-COVID levels.  </w:t>
      </w:r>
    </w:p>
    <w:p w14:paraId="4B1D32C6" w14:textId="77777777" w:rsidR="00EC5BCF" w:rsidRDefault="00EC5BCF" w:rsidP="00EC5BCF">
      <w:pPr>
        <w:pStyle w:val="ListParagraph"/>
        <w:numPr>
          <w:ilvl w:val="0"/>
          <w:numId w:val="24"/>
        </w:numPr>
        <w:spacing w:after="0" w:line="240" w:lineRule="auto"/>
        <w:rPr>
          <w:rFonts w:cstheme="minorHAnsi"/>
        </w:rPr>
      </w:pPr>
      <w:r w:rsidRPr="00EC5BCF">
        <w:rPr>
          <w:rFonts w:cstheme="minorHAnsi"/>
        </w:rPr>
        <w:t>Debt service payments; availability payments and coverage for other revenue losses</w:t>
      </w:r>
    </w:p>
    <w:p w14:paraId="3A31A3C8" w14:textId="18999B6D" w:rsidR="00EC5BCF" w:rsidRPr="003971B7" w:rsidRDefault="00EC5BCF" w:rsidP="00EC5BCF">
      <w:pPr>
        <w:pStyle w:val="ListParagraph"/>
        <w:numPr>
          <w:ilvl w:val="1"/>
          <w:numId w:val="24"/>
        </w:numPr>
        <w:spacing w:after="0" w:line="240" w:lineRule="auto"/>
        <w:rPr>
          <w:rFonts w:ascii="Arial Narrow" w:hAnsi="Arial Narrow" w:cstheme="minorHAnsi"/>
          <w:i/>
          <w:iCs/>
          <w:sz w:val="20"/>
          <w:szCs w:val="20"/>
        </w:rPr>
      </w:pPr>
      <w:r w:rsidRPr="003971B7">
        <w:rPr>
          <w:rFonts w:ascii="Arial Narrow" w:hAnsi="Arial Narrow" w:cstheme="minorHAnsi"/>
          <w:i/>
          <w:iCs/>
          <w:sz w:val="20"/>
          <w:szCs w:val="20"/>
        </w:rPr>
        <w:t>Example:</w:t>
      </w:r>
      <w:r w:rsidR="00777C14" w:rsidRPr="003971B7">
        <w:rPr>
          <w:rFonts w:ascii="Arial Narrow" w:hAnsi="Arial Narrow"/>
        </w:rPr>
        <w:t xml:space="preserve"> </w:t>
      </w:r>
      <w:r w:rsidR="00777C14" w:rsidRPr="003971B7">
        <w:rPr>
          <w:rFonts w:ascii="Arial Narrow" w:hAnsi="Arial Narrow" w:cstheme="minorHAnsi"/>
          <w:i/>
          <w:iCs/>
          <w:sz w:val="20"/>
          <w:szCs w:val="20"/>
        </w:rPr>
        <w:t>The purpose of this project is to facilitate payments to the Local Bond ABC in the City of __________.  The City entered into the Bond in 2019.  The Bond funds were utilized for various City transportation infrastructure projects including Ocean Front - Complete Streets, Various Intersection Improvements, and local street rehabilitation.</w:t>
      </w:r>
    </w:p>
    <w:p w14:paraId="54BD52DE" w14:textId="77777777" w:rsidR="00EC5BCF" w:rsidRDefault="00EC5BCF" w:rsidP="00EC5BCF">
      <w:pPr>
        <w:rPr>
          <w:b/>
          <w:bCs/>
          <w:u w:val="single"/>
        </w:rPr>
      </w:pPr>
    </w:p>
    <w:p w14:paraId="5152A043" w14:textId="77777777" w:rsidR="00EC5BCF" w:rsidRDefault="00EC5BCF" w:rsidP="00EC5BCF">
      <w:pPr>
        <w:rPr>
          <w:b/>
          <w:bCs/>
          <w:u w:val="single"/>
        </w:rPr>
      </w:pPr>
    </w:p>
    <w:p w14:paraId="107BBE90" w14:textId="77777777" w:rsidR="00EC5BCF" w:rsidRDefault="00EC5BCF" w:rsidP="00EC5BCF">
      <w:pPr>
        <w:rPr>
          <w:b/>
          <w:bCs/>
          <w:u w:val="single"/>
        </w:rPr>
      </w:pPr>
    </w:p>
    <w:p w14:paraId="1A2160DF" w14:textId="77777777" w:rsidR="00EC5BCF" w:rsidRDefault="00EC5BCF" w:rsidP="00EC5BCF">
      <w:pPr>
        <w:rPr>
          <w:b/>
          <w:bCs/>
          <w:u w:val="single"/>
        </w:rPr>
      </w:pPr>
    </w:p>
    <w:p w14:paraId="10FE2665" w14:textId="764A440B" w:rsidR="00EC5BCF" w:rsidRPr="00EC5BCF" w:rsidRDefault="00EC5BCF" w:rsidP="00EC5BCF">
      <w:pPr>
        <w:rPr>
          <w:b/>
          <w:bCs/>
          <w:u w:val="single"/>
        </w:rPr>
        <w:sectPr w:rsidR="00EC5BCF" w:rsidRPr="00EC5BCF" w:rsidSect="00587FA0">
          <w:pgSz w:w="12240" w:h="15840"/>
          <w:pgMar w:top="1440" w:right="1440" w:bottom="1008" w:left="1440" w:header="720" w:footer="720" w:gutter="0"/>
          <w:cols w:space="720"/>
          <w:docGrid w:linePitch="360"/>
        </w:sectPr>
      </w:pPr>
    </w:p>
    <w:p w14:paraId="4A541F00" w14:textId="23E7DC60" w:rsidR="005B7EEF" w:rsidRDefault="00124045" w:rsidP="005B7EEF">
      <w:pPr>
        <w:pStyle w:val="ListParagraph"/>
        <w:numPr>
          <w:ilvl w:val="0"/>
          <w:numId w:val="1"/>
        </w:numPr>
      </w:pPr>
      <w:r w:rsidRPr="005708A5">
        <w:rPr>
          <w:b/>
          <w:bCs/>
          <w:u w:val="single"/>
        </w:rPr>
        <w:lastRenderedPageBreak/>
        <w:t>Category and Outputs</w:t>
      </w:r>
      <w:r w:rsidR="00E352A9">
        <w:t>: A</w:t>
      </w:r>
      <w:r>
        <w:t xml:space="preserve">t least one output is required by the system. </w:t>
      </w:r>
      <w:r w:rsidR="005B7EEF">
        <w:t xml:space="preserve">Use Category and Output related to the infrastructure benefit that is provided by the project and fill in the total field. Then click “Add Output”. </w:t>
      </w:r>
    </w:p>
    <w:p w14:paraId="452CC64E" w14:textId="1F733015" w:rsidR="00124045" w:rsidRDefault="00114E30" w:rsidP="00AF2F94">
      <w:r>
        <w:rPr>
          <w:noProof/>
        </w:rPr>
        <w:drawing>
          <wp:inline distT="0" distB="0" distL="0" distR="0" wp14:anchorId="54497FE4" wp14:editId="1EF28CFF">
            <wp:extent cx="6317389" cy="1962150"/>
            <wp:effectExtent l="114300" t="114300" r="102870" b="171450"/>
            <wp:docPr id="175" name="Picture 175" descr="Category and output section with required fields filled out using example projec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Category and output section with required fields filled out using example project data."/>
                    <pic:cNvPicPr/>
                  </pic:nvPicPr>
                  <pic:blipFill rotWithShape="1">
                    <a:blip r:embed="rId24"/>
                    <a:srcRect b="27029"/>
                    <a:stretch/>
                  </pic:blipFill>
                  <pic:spPr bwMode="auto">
                    <a:xfrm>
                      <a:off x="0" y="0"/>
                      <a:ext cx="6328538" cy="19656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2D925AA" w14:textId="5BF7DE17" w:rsidR="005B7EEF" w:rsidRDefault="005B7EEF" w:rsidP="005708A5">
      <w:pPr>
        <w:ind w:left="720"/>
      </w:pPr>
      <w:r>
        <w:t>Enter the quantity for each output in the “Total” column. To add another output, repeat the process listed above (select category and output; click “Add Output”; enter “Total”).</w:t>
      </w:r>
    </w:p>
    <w:p w14:paraId="056C44C1" w14:textId="7A47735F" w:rsidR="00114E30" w:rsidRDefault="00876E27" w:rsidP="00AF2F94">
      <w:r>
        <w:rPr>
          <w:noProof/>
        </w:rPr>
        <w:drawing>
          <wp:inline distT="0" distB="0" distL="0" distR="0" wp14:anchorId="2A1DA5F0" wp14:editId="29AC782A">
            <wp:extent cx="6366405" cy="2162175"/>
            <wp:effectExtent l="114300" t="114300" r="111125" b="142875"/>
            <wp:docPr id="177" name="Picture 177" descr="Category and outputs section after saving an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Category and outputs section after saving an output."/>
                    <pic:cNvPicPr/>
                  </pic:nvPicPr>
                  <pic:blipFill rotWithShape="1">
                    <a:blip r:embed="rId25"/>
                    <a:srcRect b="35350"/>
                    <a:stretch/>
                  </pic:blipFill>
                  <pic:spPr bwMode="auto">
                    <a:xfrm>
                      <a:off x="0" y="0"/>
                      <a:ext cx="6373784" cy="21646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9F96EEB" w14:textId="77777777" w:rsidR="00C17CCF" w:rsidRDefault="005B7EEF" w:rsidP="00C17CCF">
      <w:pPr>
        <w:ind w:left="720"/>
        <w:rPr>
          <w:bCs/>
        </w:rPr>
      </w:pPr>
      <w:r>
        <w:t xml:space="preserve">If there is any explanation about assumptions and limitations of the outputs value, please add the relevant information in the Additional Information Tab. </w:t>
      </w:r>
      <w:r w:rsidRPr="005708A5">
        <w:rPr>
          <w:b/>
          <w:bCs/>
        </w:rPr>
        <w:t>Click “Save Draft” in the bottom right corner of the screen.</w:t>
      </w:r>
      <w:r w:rsidR="00C17CCF">
        <w:rPr>
          <w:b/>
          <w:bCs/>
        </w:rPr>
        <w:t xml:space="preserve"> </w:t>
      </w:r>
      <w:r w:rsidR="00C17CCF" w:rsidRPr="00C17CCF">
        <w:rPr>
          <w:bCs/>
        </w:rPr>
        <w:t xml:space="preserve">If the project doesn’t </w:t>
      </w:r>
      <w:r w:rsidR="00C17CCF">
        <w:rPr>
          <w:bCs/>
        </w:rPr>
        <w:t>provide any infrastructure benefit</w:t>
      </w:r>
      <w:r w:rsidR="00C17CCF" w:rsidRPr="00C17CCF">
        <w:rPr>
          <w:bCs/>
        </w:rPr>
        <w:t xml:space="preserve">, please select any one </w:t>
      </w:r>
      <w:r w:rsidR="00C17CCF">
        <w:rPr>
          <w:bCs/>
        </w:rPr>
        <w:t>category and output</w:t>
      </w:r>
      <w:r w:rsidR="00C17CCF" w:rsidRPr="00C17CCF">
        <w:rPr>
          <w:bCs/>
        </w:rPr>
        <w:t xml:space="preserve">, and click on ‘Add </w:t>
      </w:r>
      <w:r w:rsidR="00C17CCF">
        <w:rPr>
          <w:bCs/>
        </w:rPr>
        <w:t>Output</w:t>
      </w:r>
      <w:r w:rsidR="00C17CCF" w:rsidRPr="00C17CCF">
        <w:rPr>
          <w:bCs/>
        </w:rPr>
        <w:t xml:space="preserve">’ and add ‘zero’ in the </w:t>
      </w:r>
      <w:r w:rsidR="00C17CCF">
        <w:rPr>
          <w:bCs/>
        </w:rPr>
        <w:t>total</w:t>
      </w:r>
      <w:r w:rsidR="00C17CCF" w:rsidRPr="00C17CCF">
        <w:rPr>
          <w:bCs/>
        </w:rPr>
        <w:t xml:space="preserve"> columns. </w:t>
      </w:r>
    </w:p>
    <w:p w14:paraId="6A73CCF2" w14:textId="76111FAF" w:rsidR="00921CA2" w:rsidRPr="00C17CCF" w:rsidRDefault="00C17CCF" w:rsidP="00C17CCF">
      <w:pPr>
        <w:ind w:left="720"/>
        <w:rPr>
          <w:b/>
          <w:bCs/>
        </w:rPr>
        <w:sectPr w:rsidR="00921CA2" w:rsidRPr="00C17CCF" w:rsidSect="006309A8">
          <w:pgSz w:w="12240" w:h="15840"/>
          <w:pgMar w:top="1440" w:right="1440" w:bottom="1440" w:left="1440" w:header="720" w:footer="720" w:gutter="0"/>
          <w:cols w:space="720"/>
          <w:docGrid w:linePitch="360"/>
        </w:sectPr>
      </w:pPr>
      <w:r w:rsidRPr="00C17CCF">
        <w:rPr>
          <w:bCs/>
        </w:rPr>
        <w:t>Zero = Not Applicable.</w:t>
      </w:r>
    </w:p>
    <w:p w14:paraId="2E147BF0" w14:textId="0113AA2A" w:rsidR="00124045" w:rsidRDefault="00124045" w:rsidP="00AD7A68">
      <w:pPr>
        <w:pStyle w:val="ListParagraph"/>
        <w:numPr>
          <w:ilvl w:val="0"/>
          <w:numId w:val="1"/>
        </w:numPr>
      </w:pPr>
      <w:r w:rsidRPr="005708A5">
        <w:rPr>
          <w:b/>
          <w:bCs/>
          <w:u w:val="single"/>
        </w:rPr>
        <w:lastRenderedPageBreak/>
        <w:t>Performance Indicators and Measures</w:t>
      </w:r>
      <w:r w:rsidR="00E352A9">
        <w:t>: A</w:t>
      </w:r>
      <w:r>
        <w:t xml:space="preserve">t least one performance measure is required. </w:t>
      </w:r>
    </w:p>
    <w:p w14:paraId="62E36E0B" w14:textId="77777777" w:rsidR="00124045" w:rsidRDefault="00124045" w:rsidP="00124045">
      <w:pPr>
        <w:pStyle w:val="ListParagraph"/>
      </w:pPr>
      <w:r>
        <w:t>To add Benefit, select Measure and relevant indicator from the drop-down menu and click on ‘Add Benefit’.</w:t>
      </w:r>
    </w:p>
    <w:p w14:paraId="1E84CE03" w14:textId="77777777" w:rsidR="005B7EEF" w:rsidRDefault="00124045" w:rsidP="005B7EEF">
      <w:pPr>
        <w:ind w:left="720"/>
      </w:pPr>
      <w:r>
        <w:t xml:space="preserve">Providing project level benefit would help measure and document the total benefits at the regional level. </w:t>
      </w:r>
      <w:bookmarkStart w:id="3" w:name="_Hlk69705522"/>
      <w:r>
        <w:t xml:space="preserve">If the project doesn’t contribute to any performance and measure, please select any one measure and indicator, and click on ‘Add Benefit’ and add ‘zero’ in the value columns. </w:t>
      </w:r>
      <w:r w:rsidRPr="001354CF">
        <w:rPr>
          <w:color w:val="C00000"/>
        </w:rPr>
        <w:t xml:space="preserve">Zero = Not Applicable. </w:t>
      </w:r>
      <w:bookmarkEnd w:id="3"/>
    </w:p>
    <w:p w14:paraId="362EF79D" w14:textId="51F77D0A" w:rsidR="00124045" w:rsidRDefault="00124045" w:rsidP="005B7EEF">
      <w:pPr>
        <w:ind w:left="720"/>
      </w:pPr>
      <w:r>
        <w:t>If there is any explanation about assumptions and limitations of the Performance Indicators value, please add the relevant information in the Additional Information Tab.</w:t>
      </w:r>
    </w:p>
    <w:p w14:paraId="42DE0313" w14:textId="77777777" w:rsidR="00124045" w:rsidRDefault="00124045" w:rsidP="00AF2F94">
      <w:r>
        <w:rPr>
          <w:noProof/>
        </w:rPr>
        <w:drawing>
          <wp:inline distT="0" distB="0" distL="0" distR="0" wp14:anchorId="099893C3" wp14:editId="57F26104">
            <wp:extent cx="5943600" cy="2274570"/>
            <wp:effectExtent l="133350" t="114300" r="133350" b="144780"/>
            <wp:docPr id="163" name="Picture 163" descr="Performance Indicators and Measures section filled in with exampl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Performance Indicators and Measures section filled in with example data."/>
                    <pic:cNvPicPr/>
                  </pic:nvPicPr>
                  <pic:blipFill>
                    <a:blip r:embed="rId26"/>
                    <a:stretch>
                      <a:fillRect/>
                    </a:stretch>
                  </pic:blipFill>
                  <pic:spPr>
                    <a:xfrm>
                      <a:off x="0" y="0"/>
                      <a:ext cx="5943600" cy="2274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3475A0" w14:textId="782F0C79" w:rsidR="00921CA2" w:rsidRDefault="00AF2F94" w:rsidP="00921CA2">
      <w:pPr>
        <w:rPr>
          <w:b/>
          <w:bCs/>
          <w:u w:val="single"/>
        </w:rPr>
      </w:pPr>
      <w:r>
        <w:rPr>
          <w:noProof/>
        </w:rPr>
        <w:drawing>
          <wp:inline distT="0" distB="0" distL="0" distR="0" wp14:anchorId="1E3AB58D" wp14:editId="701CA25F">
            <wp:extent cx="5943600" cy="2330450"/>
            <wp:effectExtent l="133350" t="114300" r="133350" b="146050"/>
            <wp:docPr id="189" name="Picture 189" descr="Performance Indicators and Measures section after saving an example measure an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Performance Indicators and Measures section after saving an example measure and indicator"/>
                    <pic:cNvPicPr/>
                  </pic:nvPicPr>
                  <pic:blipFill>
                    <a:blip r:embed="rId27"/>
                    <a:stretch>
                      <a:fillRect/>
                    </a:stretch>
                  </pic:blipFill>
                  <pic:spPr>
                    <a:xfrm>
                      <a:off x="0" y="0"/>
                      <a:ext cx="5943600" cy="2330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A6E0A0" w14:textId="77777777" w:rsidR="00921CA2" w:rsidRDefault="00921CA2" w:rsidP="00921CA2">
      <w:pPr>
        <w:rPr>
          <w:b/>
          <w:bCs/>
          <w:u w:val="single"/>
        </w:rPr>
        <w:sectPr w:rsidR="00921CA2" w:rsidSect="006309A8">
          <w:pgSz w:w="12240" w:h="15840"/>
          <w:pgMar w:top="1440" w:right="1440" w:bottom="1440" w:left="1440" w:header="720" w:footer="720" w:gutter="0"/>
          <w:cols w:space="720"/>
          <w:docGrid w:linePitch="360"/>
        </w:sectPr>
      </w:pPr>
    </w:p>
    <w:p w14:paraId="11BB5C21" w14:textId="77777777" w:rsidR="00117E92" w:rsidRDefault="00E352A9" w:rsidP="00D1526D">
      <w:pPr>
        <w:pStyle w:val="ListParagraph"/>
        <w:numPr>
          <w:ilvl w:val="0"/>
          <w:numId w:val="1"/>
        </w:numPr>
      </w:pPr>
      <w:r w:rsidRPr="00117E92">
        <w:rPr>
          <w:b/>
          <w:bCs/>
          <w:u w:val="single"/>
        </w:rPr>
        <w:lastRenderedPageBreak/>
        <w:t>Additional Information</w:t>
      </w:r>
      <w:r>
        <w:t xml:space="preserve">: Use this section </w:t>
      </w:r>
      <w:r w:rsidR="00C17CCF">
        <w:t xml:space="preserve">for overflow of information from previous tabs and also </w:t>
      </w:r>
      <w:r>
        <w:t>to c</w:t>
      </w:r>
      <w:r w:rsidR="00124045">
        <w:t>ommunicat</w:t>
      </w:r>
      <w:r>
        <w:t>e</w:t>
      </w:r>
      <w:r w:rsidR="00124045">
        <w:t xml:space="preserve"> any assumptions or restrictions about the project data or the ePPR module validation restriction so we can be aware of</w:t>
      </w:r>
      <w:r w:rsidR="00117E92">
        <w:t xml:space="preserve"> it.</w:t>
      </w:r>
    </w:p>
    <w:p w14:paraId="01B54E13" w14:textId="7267C346" w:rsidR="00124045" w:rsidRDefault="00124045" w:rsidP="00117E92">
      <w:r>
        <w:rPr>
          <w:noProof/>
        </w:rPr>
        <w:drawing>
          <wp:inline distT="0" distB="0" distL="0" distR="0" wp14:anchorId="5FEBE5C9" wp14:editId="79E5F26B">
            <wp:extent cx="5943600" cy="2745740"/>
            <wp:effectExtent l="133350" t="114300" r="133350" b="168910"/>
            <wp:docPr id="168" name="Picture 168" descr="Blank additional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Blank additional information section"/>
                    <pic:cNvPicPr/>
                  </pic:nvPicPr>
                  <pic:blipFill>
                    <a:blip r:embed="rId28"/>
                    <a:stretch>
                      <a:fillRect/>
                    </a:stretch>
                  </pic:blipFill>
                  <pic:spPr>
                    <a:xfrm>
                      <a:off x="0" y="0"/>
                      <a:ext cx="5943600" cy="2745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EE9925" w14:textId="7BF9F025" w:rsidR="00921CA2" w:rsidRDefault="00117E92" w:rsidP="00117E92">
      <w:pPr>
        <w:pStyle w:val="ListParagraph"/>
      </w:pPr>
      <w:r>
        <w:t>If there is no information to be shared, please check ‘No Comments’.</w:t>
      </w:r>
    </w:p>
    <w:p w14:paraId="21F19FC4" w14:textId="77777777" w:rsidR="00117E92" w:rsidRDefault="00117E92" w:rsidP="00AF2F94">
      <w:r>
        <w:rPr>
          <w:noProof/>
        </w:rPr>
        <w:drawing>
          <wp:inline distT="0" distB="0" distL="0" distR="0" wp14:anchorId="1A368EF5" wp14:editId="722C95EA">
            <wp:extent cx="5943600" cy="1860550"/>
            <wp:effectExtent l="133350" t="114300" r="133350" b="158750"/>
            <wp:docPr id="1" name="Picture 1" descr="How to click No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ow to click No Comments"/>
                    <pic:cNvPicPr/>
                  </pic:nvPicPr>
                  <pic:blipFill>
                    <a:blip r:embed="rId29"/>
                    <a:stretch>
                      <a:fillRect/>
                    </a:stretch>
                  </pic:blipFill>
                  <pic:spPr>
                    <a:xfrm>
                      <a:off x="0" y="0"/>
                      <a:ext cx="5943600" cy="1860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038AB20" w14:textId="217AB379" w:rsidR="00117E92" w:rsidRDefault="00117E92" w:rsidP="00117E92">
      <w:pPr>
        <w:ind w:firstLine="360"/>
        <w:sectPr w:rsidR="00117E92" w:rsidSect="006309A8">
          <w:pgSz w:w="12240" w:h="15840"/>
          <w:pgMar w:top="1440" w:right="1440" w:bottom="1440" w:left="1440" w:header="720" w:footer="720" w:gutter="0"/>
          <w:cols w:space="720"/>
          <w:docGrid w:linePitch="360"/>
        </w:sectPr>
      </w:pPr>
      <w:r w:rsidRPr="00117E92">
        <w:rPr>
          <w:b/>
          <w:bCs/>
        </w:rPr>
        <w:t>Click “Save Draft” in the bottom right corner of the screen.</w:t>
      </w:r>
    </w:p>
    <w:p w14:paraId="03087A07" w14:textId="507D1F64" w:rsidR="005B7EEF" w:rsidRDefault="00124045" w:rsidP="00117E92">
      <w:pPr>
        <w:pStyle w:val="ListParagraph"/>
        <w:numPr>
          <w:ilvl w:val="0"/>
          <w:numId w:val="1"/>
        </w:numPr>
      </w:pPr>
      <w:r w:rsidRPr="005708A5">
        <w:rPr>
          <w:b/>
          <w:bCs/>
          <w:u w:val="single"/>
        </w:rPr>
        <w:lastRenderedPageBreak/>
        <w:t>Proposed Funding</w:t>
      </w:r>
      <w:r w:rsidR="00E352A9" w:rsidRPr="005708A5">
        <w:rPr>
          <w:b/>
          <w:bCs/>
          <w:u w:val="single"/>
        </w:rPr>
        <w:t xml:space="preserve"> Plan</w:t>
      </w:r>
      <w:r w:rsidR="00E352A9">
        <w:t xml:space="preserve">: </w:t>
      </w:r>
      <w:r w:rsidR="00C24D68">
        <w:t>The Funding portion of the Project Programming Request provides a detailed view of the proposed project programming.</w:t>
      </w:r>
      <w:r w:rsidR="00E91301">
        <w:t xml:space="preserve"> Each funding source is broken down by phase. </w:t>
      </w:r>
      <w:r w:rsidR="0077654A">
        <w:t>All</w:t>
      </w:r>
      <w:r w:rsidR="00C24D68">
        <w:t xml:space="preserve"> programmed component amounts must be escalated to the appropriate fiscal year and rounded to thousands.</w:t>
      </w:r>
    </w:p>
    <w:p w14:paraId="5CB619A3" w14:textId="773DFE29" w:rsidR="00C24D68" w:rsidRDefault="00C24D68" w:rsidP="005B7EEF">
      <w:pPr>
        <w:pStyle w:val="ListParagraph"/>
      </w:pPr>
      <w:r>
        <w:t xml:space="preserve">Click “Add a Funding Source” – either the blue link or the green button </w:t>
      </w:r>
      <w:r w:rsidR="005B7EEF">
        <w:t>(</w:t>
      </w:r>
      <w:r>
        <w:t xml:space="preserve">bottom </w:t>
      </w:r>
      <w:r w:rsidR="005B7EEF">
        <w:t>left corner)</w:t>
      </w:r>
      <w:r>
        <w:t>.</w:t>
      </w:r>
    </w:p>
    <w:p w14:paraId="735A0107" w14:textId="1AEE525A" w:rsidR="00C24D68" w:rsidRDefault="00C24D68" w:rsidP="00C24D68">
      <w:r>
        <w:rPr>
          <w:noProof/>
        </w:rPr>
        <w:drawing>
          <wp:inline distT="0" distB="0" distL="0" distR="0" wp14:anchorId="43DA0782" wp14:editId="7A34A09F">
            <wp:extent cx="5009322" cy="2915683"/>
            <wp:effectExtent l="133350" t="114300" r="153670" b="170815"/>
            <wp:docPr id="190" name="Picture 190" descr="Proposed Funding Plan section without funding sources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Proposed Funding Plan section without funding sources added."/>
                    <pic:cNvPicPr/>
                  </pic:nvPicPr>
                  <pic:blipFill>
                    <a:blip r:embed="rId30"/>
                    <a:stretch>
                      <a:fillRect/>
                    </a:stretch>
                  </pic:blipFill>
                  <pic:spPr>
                    <a:xfrm>
                      <a:off x="0" y="0"/>
                      <a:ext cx="5087865" cy="29613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EF7747" w14:textId="086D8B37" w:rsidR="00C24D68" w:rsidRDefault="00C24D68" w:rsidP="00E91301">
      <w:pPr>
        <w:ind w:firstLine="720"/>
        <w:rPr>
          <w:b/>
          <w:bCs/>
        </w:rPr>
      </w:pPr>
      <w:r w:rsidRPr="00E91301">
        <w:rPr>
          <w:b/>
          <w:bCs/>
        </w:rPr>
        <w:t xml:space="preserve">For </w:t>
      </w:r>
      <w:r w:rsidR="001D1716">
        <w:rPr>
          <w:b/>
          <w:bCs/>
        </w:rPr>
        <w:t>Other Federal</w:t>
      </w:r>
      <w:r w:rsidRPr="00E91301">
        <w:rPr>
          <w:b/>
          <w:bCs/>
        </w:rPr>
        <w:t xml:space="preserve"> Funds</w:t>
      </w:r>
      <w:r w:rsidR="005B7EEF" w:rsidRPr="00E91301">
        <w:rPr>
          <w:b/>
          <w:bCs/>
        </w:rPr>
        <w:t>, enter the following information:</w:t>
      </w:r>
    </w:p>
    <w:p w14:paraId="77577198" w14:textId="18EA9B44" w:rsidR="0037529E" w:rsidRDefault="0037529E" w:rsidP="0037529E">
      <w:pPr>
        <w:pStyle w:val="NoSpacing"/>
        <w:ind w:left="1440"/>
      </w:pPr>
      <w:r>
        <w:t>Fund Category: Select “</w:t>
      </w:r>
      <w:r w:rsidR="001D1716">
        <w:rPr>
          <w:b/>
          <w:bCs/>
        </w:rPr>
        <w:t>Other Fed</w:t>
      </w:r>
      <w:r>
        <w:t>”</w:t>
      </w:r>
    </w:p>
    <w:p w14:paraId="70ADD851" w14:textId="1FBE2E87" w:rsidR="0037529E" w:rsidRPr="00064378" w:rsidRDefault="0037529E" w:rsidP="00064378">
      <w:pPr>
        <w:pStyle w:val="NoSpacing"/>
        <w:ind w:left="1440"/>
        <w:rPr>
          <w:b/>
          <w:bCs/>
        </w:rPr>
      </w:pPr>
      <w:r>
        <w:t xml:space="preserve">Fund Description: Select </w:t>
      </w:r>
      <w:r w:rsidR="00E06949">
        <w:t>“</w:t>
      </w:r>
      <w:r w:rsidR="001D1716">
        <w:rPr>
          <w:b/>
          <w:bCs/>
        </w:rPr>
        <w:t>Coronavirus Response and Relief Supplemental Appro</w:t>
      </w:r>
      <w:r>
        <w:t xml:space="preserve">” </w:t>
      </w:r>
    </w:p>
    <w:p w14:paraId="3CA9CB4E" w14:textId="0DD45C0B" w:rsidR="008F12C8" w:rsidRDefault="0037529E" w:rsidP="008F12C8">
      <w:pPr>
        <w:pStyle w:val="NoSpacing"/>
        <w:ind w:left="1440"/>
      </w:pPr>
      <w:r>
        <w:t>Committed: Select “</w:t>
      </w:r>
      <w:r w:rsidRPr="006309A8">
        <w:rPr>
          <w:b/>
          <w:bCs/>
        </w:rPr>
        <w:t>No</w:t>
      </w:r>
      <w:r>
        <w:t>”</w:t>
      </w:r>
    </w:p>
    <w:p w14:paraId="00DEEA6C" w14:textId="77777777" w:rsidR="00FB5F5B" w:rsidRDefault="00FB5F5B" w:rsidP="001D1716">
      <w:pPr>
        <w:pStyle w:val="NoSpacing"/>
      </w:pPr>
    </w:p>
    <w:p w14:paraId="5B5CFD6E" w14:textId="405F74E9" w:rsidR="0037529E" w:rsidRDefault="001D1716" w:rsidP="008F12C8">
      <w:r>
        <w:rPr>
          <w:noProof/>
        </w:rPr>
        <w:drawing>
          <wp:inline distT="0" distB="0" distL="0" distR="0" wp14:anchorId="2914D8FA" wp14:editId="5BB71C58">
            <wp:extent cx="5943600" cy="2073910"/>
            <wp:effectExtent l="114300" t="114300" r="133350" b="154940"/>
            <wp:docPr id="164" name="Picture 164" descr="Click Add Funding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Click Add Funding amount"/>
                    <pic:cNvPicPr/>
                  </pic:nvPicPr>
                  <pic:blipFill>
                    <a:blip r:embed="rId31"/>
                    <a:stretch>
                      <a:fillRect/>
                    </a:stretch>
                  </pic:blipFill>
                  <pic:spPr>
                    <a:xfrm>
                      <a:off x="0" y="0"/>
                      <a:ext cx="5943600" cy="2073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582328" w14:textId="52C84894" w:rsidR="008F12C8" w:rsidRDefault="008F12C8" w:rsidP="00117E92">
      <w:pPr>
        <w:ind w:left="720"/>
      </w:pPr>
      <w:r>
        <w:t xml:space="preserve">Then Click the “Add Funding Amount”. Enter FY (YY/YY) and funding amounts (per $1000) for the phases associated </w:t>
      </w:r>
      <w:r w:rsidRPr="006309A8">
        <w:t xml:space="preserve">with </w:t>
      </w:r>
      <w:r w:rsidR="00D575B8">
        <w:t>COVID Relief Funds</w:t>
      </w:r>
      <w:r w:rsidRPr="006309A8">
        <w:t>.</w:t>
      </w:r>
    </w:p>
    <w:p w14:paraId="7FBC951C" w14:textId="697611AD" w:rsidR="00117E92" w:rsidRDefault="00117E92" w:rsidP="00117E92">
      <w:pPr>
        <w:rPr>
          <w:b/>
          <w:bCs/>
        </w:rPr>
      </w:pPr>
      <w:r>
        <w:rPr>
          <w:noProof/>
        </w:rPr>
        <w:lastRenderedPageBreak/>
        <w:drawing>
          <wp:inline distT="0" distB="0" distL="0" distR="0" wp14:anchorId="7190FA17" wp14:editId="503BADA0">
            <wp:extent cx="5414433" cy="808116"/>
            <wp:effectExtent l="133350" t="114300" r="148590" b="163830"/>
            <wp:docPr id="167" name="Picture 167" descr="click green icon to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click green icon to save"/>
                    <pic:cNvPicPr/>
                  </pic:nvPicPr>
                  <pic:blipFill>
                    <a:blip r:embed="rId32"/>
                    <a:stretch>
                      <a:fillRect/>
                    </a:stretch>
                  </pic:blipFill>
                  <pic:spPr>
                    <a:xfrm>
                      <a:off x="0" y="0"/>
                      <a:ext cx="5436219" cy="8113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2880FB" w14:textId="1CE8F89A" w:rsidR="00117E92" w:rsidRDefault="00117E92" w:rsidP="00E91301">
      <w:pPr>
        <w:ind w:left="720"/>
        <w:rPr>
          <w:b/>
          <w:bCs/>
        </w:rPr>
      </w:pPr>
      <w:r>
        <w:t>Click the green floppy disk icon (under “Actions”) to save.</w:t>
      </w:r>
    </w:p>
    <w:p w14:paraId="7A98B0BA" w14:textId="77777777" w:rsidR="00117E92" w:rsidRDefault="00117E92" w:rsidP="00117E92">
      <w:r>
        <w:rPr>
          <w:noProof/>
        </w:rPr>
        <w:drawing>
          <wp:inline distT="0" distB="0" distL="0" distR="0" wp14:anchorId="28D720E6" wp14:editId="42D9969C">
            <wp:extent cx="5509683" cy="1034243"/>
            <wp:effectExtent l="133350" t="114300" r="148590" b="147320"/>
            <wp:docPr id="169" name="Picture 169" descr="click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click save button"/>
                    <pic:cNvPicPr/>
                  </pic:nvPicPr>
                  <pic:blipFill>
                    <a:blip r:embed="rId33"/>
                    <a:stretch>
                      <a:fillRect/>
                    </a:stretch>
                  </pic:blipFill>
                  <pic:spPr>
                    <a:xfrm>
                      <a:off x="0" y="0"/>
                      <a:ext cx="5546148" cy="10410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9CE6C7" w14:textId="2BC68994" w:rsidR="00A16CAD" w:rsidRDefault="00A16CAD" w:rsidP="00117E92">
      <w:pPr>
        <w:ind w:left="720"/>
        <w:rPr>
          <w:b/>
          <w:bCs/>
        </w:rPr>
      </w:pPr>
      <w:r>
        <w:t xml:space="preserve">Add additional fund sources and amounts as needed. </w:t>
      </w:r>
      <w:r>
        <w:rPr>
          <w:b/>
          <w:bCs/>
        </w:rPr>
        <w:t xml:space="preserve"> C</w:t>
      </w:r>
      <w:r w:rsidRPr="000C02C6">
        <w:rPr>
          <w:b/>
          <w:bCs/>
        </w:rPr>
        <w:t>lick the green “Save” button at the bottom of the Sections pane.</w:t>
      </w:r>
    </w:p>
    <w:p w14:paraId="25EDFF63" w14:textId="763D2DC1" w:rsidR="00A16CAD" w:rsidRPr="001354CF" w:rsidRDefault="000C02C6" w:rsidP="001354CF">
      <w:pPr>
        <w:rPr>
          <w:b/>
          <w:bCs/>
        </w:rPr>
      </w:pPr>
      <w:r>
        <w:rPr>
          <w:noProof/>
        </w:rPr>
        <w:drawing>
          <wp:inline distT="0" distB="0" distL="0" distR="0" wp14:anchorId="72D1F4E4" wp14:editId="799BA8FA">
            <wp:extent cx="1521883" cy="2451100"/>
            <wp:effectExtent l="133350" t="114300" r="135890" b="158750"/>
            <wp:docPr id="195" name="Picture 195" descr="Sections Pane showing &quot;save&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ections Pane showing &quot;save&quot; button"/>
                    <pic:cNvPicPr/>
                  </pic:nvPicPr>
                  <pic:blipFill rotWithShape="1">
                    <a:blip r:embed="rId34"/>
                    <a:srcRect b="2644"/>
                    <a:stretch/>
                  </pic:blipFill>
                  <pic:spPr bwMode="auto">
                    <a:xfrm>
                      <a:off x="0" y="0"/>
                      <a:ext cx="1532746" cy="246859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1354CF">
        <w:rPr>
          <w:b/>
          <w:bCs/>
        </w:rPr>
        <w:t xml:space="preserve"> </w:t>
      </w:r>
      <w:r>
        <w:t>Funding sources should now be listed below the Proposed Funding Plan.</w:t>
      </w:r>
      <w:r w:rsidR="001D1716">
        <w:rPr>
          <w:noProof/>
        </w:rPr>
        <w:drawing>
          <wp:inline distT="0" distB="0" distL="0" distR="0" wp14:anchorId="6BFE5252" wp14:editId="5F1C291E">
            <wp:extent cx="5416550" cy="1653321"/>
            <wp:effectExtent l="133350" t="114300" r="127000" b="156845"/>
            <wp:docPr id="170" name="Picture 170" descr="show fund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show funding resources"/>
                    <pic:cNvPicPr/>
                  </pic:nvPicPr>
                  <pic:blipFill>
                    <a:blip r:embed="rId35"/>
                    <a:stretch>
                      <a:fillRect/>
                    </a:stretch>
                  </pic:blipFill>
                  <pic:spPr>
                    <a:xfrm>
                      <a:off x="0" y="0"/>
                      <a:ext cx="5431129" cy="16577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82CAB3" w14:textId="77777777" w:rsidR="00921CA2" w:rsidRDefault="00921CA2" w:rsidP="00921CA2">
      <w:pPr>
        <w:sectPr w:rsidR="00921CA2" w:rsidSect="006309A8">
          <w:pgSz w:w="12240" w:h="15840"/>
          <w:pgMar w:top="1440" w:right="1440" w:bottom="1440" w:left="1440" w:header="720" w:footer="720" w:gutter="0"/>
          <w:cols w:space="720"/>
          <w:docGrid w:linePitch="360"/>
        </w:sectPr>
      </w:pPr>
    </w:p>
    <w:p w14:paraId="3B0736F6" w14:textId="58E0BE61" w:rsidR="000C02C6" w:rsidRDefault="00E91301" w:rsidP="00117E92">
      <w:pPr>
        <w:pStyle w:val="ListParagraph"/>
        <w:numPr>
          <w:ilvl w:val="0"/>
          <w:numId w:val="1"/>
        </w:numPr>
      </w:pPr>
      <w:r w:rsidRPr="005708A5">
        <w:rPr>
          <w:b/>
          <w:bCs/>
          <w:u w:val="single"/>
        </w:rPr>
        <w:lastRenderedPageBreak/>
        <w:t>Review/Print</w:t>
      </w:r>
      <w:r w:rsidRPr="00E91301">
        <w:rPr>
          <w:b/>
          <w:bCs/>
        </w:rPr>
        <w:t>:</w:t>
      </w:r>
      <w:r>
        <w:t xml:space="preserve"> </w:t>
      </w:r>
      <w:r w:rsidR="000C02C6">
        <w:t>Ensure that each section is complete, with “NO ERRORS” and a green checkmark (No Error indicator).</w:t>
      </w:r>
      <w:r>
        <w:t xml:space="preserve"> </w:t>
      </w:r>
      <w:r w:rsidR="000C02C6">
        <w:t>If there is an error, a black exclamation mark will appear next to the section, along with a red description of the error. Please remedy errors as necessary, until all sections have the green checkmark.</w:t>
      </w:r>
    </w:p>
    <w:p w14:paraId="12D35CA7" w14:textId="20C0D3B0" w:rsidR="000C02C6" w:rsidRDefault="001542AD" w:rsidP="000C02C6">
      <w:r>
        <w:rPr>
          <w:noProof/>
        </w:rPr>
        <w:drawing>
          <wp:inline distT="0" distB="0" distL="0" distR="0" wp14:anchorId="2085C654" wp14:editId="47D10ED0">
            <wp:extent cx="6255997" cy="2918129"/>
            <wp:effectExtent l="133350" t="114300" r="126365" b="168275"/>
            <wp:docPr id="197" name="Picture 197" descr="Review and Print section showing no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Review and Print section showing no errors."/>
                    <pic:cNvPicPr/>
                  </pic:nvPicPr>
                  <pic:blipFill>
                    <a:blip r:embed="rId36"/>
                    <a:stretch>
                      <a:fillRect/>
                    </a:stretch>
                  </pic:blipFill>
                  <pic:spPr>
                    <a:xfrm>
                      <a:off x="0" y="0"/>
                      <a:ext cx="6266717" cy="2923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1DBE68" w14:textId="77777777" w:rsidR="00C305F0" w:rsidRDefault="00124045" w:rsidP="00C305F0">
      <w:pPr>
        <w:ind w:left="720"/>
      </w:pPr>
      <w:r>
        <w:t>The Button ‘Save as Final’ w</w:t>
      </w:r>
      <w:r w:rsidR="001542AD">
        <w:t>ill</w:t>
      </w:r>
      <w:r>
        <w:t xml:space="preserve"> appear on the review Tab when there is a green check (No Error) indicator next to all tabs</w:t>
      </w:r>
      <w:r w:rsidR="001542AD">
        <w:t xml:space="preserve">. </w:t>
      </w:r>
    </w:p>
    <w:p w14:paraId="121E8854" w14:textId="617D6B2D" w:rsidR="00C305F0" w:rsidRPr="005708A5" w:rsidRDefault="001542AD" w:rsidP="00C305F0">
      <w:pPr>
        <w:ind w:left="720"/>
        <w:rPr>
          <w:b/>
          <w:bCs/>
        </w:rPr>
      </w:pPr>
      <w:r w:rsidRPr="005708A5">
        <w:rPr>
          <w:b/>
          <w:bCs/>
        </w:rPr>
        <w:t xml:space="preserve">DO NOT SAVE AS FINAL if you want to </w:t>
      </w:r>
      <w:r w:rsidR="0037529E">
        <w:rPr>
          <w:b/>
          <w:bCs/>
        </w:rPr>
        <w:t xml:space="preserve">review and </w:t>
      </w:r>
      <w:r w:rsidRPr="005708A5">
        <w:rPr>
          <w:b/>
          <w:bCs/>
        </w:rPr>
        <w:t>make any changes</w:t>
      </w:r>
      <w:r w:rsidR="0037529E">
        <w:rPr>
          <w:b/>
          <w:bCs/>
        </w:rPr>
        <w:t xml:space="preserve"> to the ePPR</w:t>
      </w:r>
      <w:r w:rsidR="00C305F0" w:rsidRPr="005708A5">
        <w:rPr>
          <w:b/>
          <w:bCs/>
        </w:rPr>
        <w:t>.</w:t>
      </w:r>
    </w:p>
    <w:p w14:paraId="5764829E" w14:textId="054C08D0" w:rsidR="0037529E" w:rsidRDefault="0037529E" w:rsidP="00C305F0">
      <w:pPr>
        <w:ind w:left="720"/>
      </w:pPr>
      <w:r>
        <w:t xml:space="preserve">You may print the ePPR at any point to generate a pdf </w:t>
      </w:r>
      <w:r w:rsidR="002222B6">
        <w:t xml:space="preserve">(with draft watermark) </w:t>
      </w:r>
      <w:r>
        <w:t>that can be shared for review and comments.</w:t>
      </w:r>
    </w:p>
    <w:p w14:paraId="288F0445" w14:textId="494FB592" w:rsidR="001542AD" w:rsidRDefault="001542AD" w:rsidP="00C305F0">
      <w:pPr>
        <w:ind w:left="720"/>
      </w:pPr>
      <w:r>
        <w:t>To Finalize the ePPR</w:t>
      </w:r>
      <w:r w:rsidR="000D66E2">
        <w:t>, c</w:t>
      </w:r>
      <w:r>
        <w:t>lick “Save as Final” and generate a Print pdf without “draft watermark”.</w:t>
      </w:r>
      <w:r w:rsidR="00C305F0">
        <w:t xml:space="preserve"> </w:t>
      </w:r>
      <w:r>
        <w:t xml:space="preserve">All final ePPR submissions should be finalized to allow for </w:t>
      </w:r>
      <w:r w:rsidR="00064378">
        <w:t xml:space="preserve">project programming and implementation </w:t>
      </w:r>
      <w:r>
        <w:t>action</w:t>
      </w:r>
      <w:r w:rsidR="00C305F0">
        <w:t>.</w:t>
      </w:r>
    </w:p>
    <w:p w14:paraId="4E4A43BE" w14:textId="65FF0E85" w:rsidR="00124045" w:rsidRDefault="00C305F0" w:rsidP="00C305F0">
      <w:pPr>
        <w:ind w:left="720"/>
      </w:pPr>
      <w:r>
        <w:t>I</w:t>
      </w:r>
      <w:r w:rsidR="001542AD">
        <w:t>f edits/updates need to be made to a finalized ePPR</w:t>
      </w:r>
      <w:r w:rsidR="000D66E2">
        <w:t xml:space="preserve"> before a deadline</w:t>
      </w:r>
      <w:r w:rsidR="001542AD">
        <w:t>, click on the “Copy” icon and create a new version, make edits, and save as final</w:t>
      </w:r>
      <w:r>
        <w:t xml:space="preserve">. </w:t>
      </w:r>
      <w:r w:rsidR="001542AD">
        <w:t>Make sure to submit the most updated/relevant ePPR with the application.</w:t>
      </w:r>
      <w:r w:rsidR="000D66E2">
        <w:t xml:space="preserve"> </w:t>
      </w:r>
    </w:p>
    <w:p w14:paraId="781050FC" w14:textId="77777777" w:rsidR="009476DA" w:rsidRDefault="009476DA">
      <w:pPr>
        <w:rPr>
          <w:b/>
          <w:bCs/>
        </w:rPr>
      </w:pPr>
      <w:r>
        <w:rPr>
          <w:b/>
          <w:bCs/>
        </w:rPr>
        <w:br w:type="page"/>
      </w:r>
    </w:p>
    <w:p w14:paraId="315D1FFE" w14:textId="7BF16DDA" w:rsidR="009476DA" w:rsidRDefault="009476DA" w:rsidP="00117E92">
      <w:pPr>
        <w:pStyle w:val="ListParagraph"/>
        <w:numPr>
          <w:ilvl w:val="0"/>
          <w:numId w:val="1"/>
        </w:numPr>
      </w:pPr>
      <w:r w:rsidRPr="009476DA">
        <w:rPr>
          <w:b/>
          <w:bCs/>
        </w:rPr>
        <w:lastRenderedPageBreak/>
        <w:t>To edit the Draft ePPR</w:t>
      </w:r>
      <w:r>
        <w:t xml:space="preserve"> before it is ‘Saved as Final’, click on the ePPR ID in the ‘View ePPR’ list. </w:t>
      </w:r>
    </w:p>
    <w:p w14:paraId="5CA11F53" w14:textId="4C01400F" w:rsidR="009476DA" w:rsidRDefault="009476DA" w:rsidP="009476DA">
      <w:pPr>
        <w:pStyle w:val="ListParagraph"/>
      </w:pPr>
      <w:r>
        <w:t xml:space="preserve">Do not click copy/ duplicate the ePPR, in order to edit it. </w:t>
      </w:r>
    </w:p>
    <w:p w14:paraId="2C3B9B01" w14:textId="77777777" w:rsidR="009476DA" w:rsidRDefault="009476DA" w:rsidP="009476DA">
      <w:pPr>
        <w:pStyle w:val="ListParagraph"/>
      </w:pPr>
      <w:r w:rsidRPr="000A7B17">
        <w:rPr>
          <w:noProof/>
        </w:rPr>
        <w:drawing>
          <wp:inline distT="0" distB="0" distL="0" distR="0" wp14:anchorId="78E9EE10" wp14:editId="11AE5E0D">
            <wp:extent cx="5943600" cy="2781300"/>
            <wp:effectExtent l="133350" t="114300" r="133350" b="171450"/>
            <wp:docPr id="165" name="Picture 165" descr="View ePPR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View ePPR List."/>
                    <pic:cNvPicPr/>
                  </pic:nvPicPr>
                  <pic:blipFill>
                    <a:blip r:embed="rId37"/>
                    <a:stretch>
                      <a:fillRect/>
                    </a:stretch>
                  </pic:blipFill>
                  <pic:spPr>
                    <a:xfrm>
                      <a:off x="0" y="0"/>
                      <a:ext cx="5943600" cy="2781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B645C4" w14:textId="77777777" w:rsidR="009476DA" w:rsidRDefault="009476DA" w:rsidP="009476DA">
      <w:pPr>
        <w:pStyle w:val="ListParagraph"/>
      </w:pPr>
    </w:p>
    <w:p w14:paraId="3C9F1FDC" w14:textId="5153F77F" w:rsidR="009476DA" w:rsidRDefault="009476DA" w:rsidP="00117E92">
      <w:pPr>
        <w:pStyle w:val="ListParagraph"/>
        <w:numPr>
          <w:ilvl w:val="0"/>
          <w:numId w:val="1"/>
        </w:numPr>
      </w:pPr>
      <w:r>
        <w:t>If edits/ updates must be made to a finalized ePPR</w:t>
      </w:r>
      <w:r w:rsidR="00262EEA">
        <w:t xml:space="preserve"> before the application deadline</w:t>
      </w:r>
      <w:r>
        <w:t>, click on the ‘Copy’ icon, and create a new version, make edits, and save as Final. Make sure to submit the most updated / relevant ePPR with the application.</w:t>
      </w:r>
    </w:p>
    <w:p w14:paraId="3F96027B" w14:textId="77777777" w:rsidR="009476DA" w:rsidRDefault="009476DA" w:rsidP="009476DA">
      <w:pPr>
        <w:pStyle w:val="ListParagraph"/>
      </w:pPr>
      <w:r w:rsidRPr="0087010C">
        <w:rPr>
          <w:noProof/>
        </w:rPr>
        <w:drawing>
          <wp:inline distT="0" distB="0" distL="0" distR="0" wp14:anchorId="70508A02" wp14:editId="139EEE5A">
            <wp:extent cx="5943600" cy="1616710"/>
            <wp:effectExtent l="133350" t="114300" r="133350" b="173990"/>
            <wp:docPr id="166" name="Picture 166" descr="Pop-up message stating &quot;Select Duplicate to copy ePPR to a new ID. Select New version if making changes to the existing ePP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op-up message stating &quot;Select Duplicate to copy ePPR to a new ID. Select New version if making changes to the existing ePPR.&quot;"/>
                    <pic:cNvPicPr/>
                  </pic:nvPicPr>
                  <pic:blipFill>
                    <a:blip r:embed="rId38"/>
                    <a:stretch>
                      <a:fillRect/>
                    </a:stretch>
                  </pic:blipFill>
                  <pic:spPr>
                    <a:xfrm>
                      <a:off x="0" y="0"/>
                      <a:ext cx="5943600" cy="1616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B9B8AB" w14:textId="7D35A98F" w:rsidR="00FD5EC6" w:rsidRDefault="00FD5EC6"/>
    <w:sectPr w:rsidR="00FD5EC6" w:rsidSect="006309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992BC" w14:textId="77777777" w:rsidR="00861F69" w:rsidRDefault="00861F69" w:rsidP="009F3E0A">
      <w:pPr>
        <w:spacing w:after="0" w:line="240" w:lineRule="auto"/>
      </w:pPr>
      <w:r>
        <w:separator/>
      </w:r>
    </w:p>
  </w:endnote>
  <w:endnote w:type="continuationSeparator" w:id="0">
    <w:p w14:paraId="1AEAE064" w14:textId="77777777" w:rsidR="00861F69" w:rsidRDefault="00861F69" w:rsidP="009F3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1918F" w14:textId="77777777" w:rsidR="00861F69" w:rsidRDefault="00861F69" w:rsidP="009F3E0A">
      <w:pPr>
        <w:spacing w:after="0" w:line="240" w:lineRule="auto"/>
      </w:pPr>
      <w:r>
        <w:separator/>
      </w:r>
    </w:p>
  </w:footnote>
  <w:footnote w:type="continuationSeparator" w:id="0">
    <w:p w14:paraId="5DD53B92" w14:textId="77777777" w:rsidR="00861F69" w:rsidRDefault="00861F69" w:rsidP="009F3E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B3185" w14:textId="77777777" w:rsidR="009F3E0A" w:rsidRDefault="009F3E0A">
    <w:pPr>
      <w:pStyle w:val="Header"/>
      <w:tabs>
        <w:tab w:val="clear" w:pos="4680"/>
        <w:tab w:val="clear" w:pos="9360"/>
      </w:tabs>
      <w:jc w:val="right"/>
      <w:rPr>
        <w:color w:val="8496B0" w:themeColor="text2" w:themeTint="99"/>
        <w:sz w:val="24"/>
        <w:szCs w:val="24"/>
      </w:rPr>
    </w:pPr>
    <w:r w:rsidRPr="00DF1409">
      <w:rPr>
        <w:sz w:val="24"/>
        <w:szCs w:val="24"/>
      </w:rPr>
      <w:t xml:space="preserve">Page </w:t>
    </w:r>
    <w:r w:rsidRPr="00DF1409">
      <w:rPr>
        <w:sz w:val="24"/>
        <w:szCs w:val="24"/>
      </w:rPr>
      <w:fldChar w:fldCharType="begin"/>
    </w:r>
    <w:r w:rsidRPr="00DF1409">
      <w:rPr>
        <w:sz w:val="24"/>
        <w:szCs w:val="24"/>
      </w:rPr>
      <w:instrText xml:space="preserve"> PAGE   \* MERGEFORMAT </w:instrText>
    </w:r>
    <w:r w:rsidRPr="00DF1409">
      <w:rPr>
        <w:sz w:val="24"/>
        <w:szCs w:val="24"/>
      </w:rPr>
      <w:fldChar w:fldCharType="separate"/>
    </w:r>
    <w:r w:rsidR="002A0B26">
      <w:rPr>
        <w:noProof/>
        <w:sz w:val="24"/>
        <w:szCs w:val="24"/>
      </w:rPr>
      <w:t>21</w:t>
    </w:r>
    <w:r w:rsidRPr="00DF1409">
      <w:rPr>
        <w:sz w:val="24"/>
        <w:szCs w:val="24"/>
      </w:rPr>
      <w:fldChar w:fldCharType="end"/>
    </w:r>
  </w:p>
  <w:p w14:paraId="78BFE015" w14:textId="77777777" w:rsidR="009F3E0A" w:rsidRDefault="009F3E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560C6"/>
    <w:multiLevelType w:val="hybridMultilevel"/>
    <w:tmpl w:val="C63C6448"/>
    <w:lvl w:ilvl="0" w:tplc="FCDE7032">
      <w:start w:val="5"/>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A5179A"/>
    <w:multiLevelType w:val="hybridMultilevel"/>
    <w:tmpl w:val="FD80B70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358FA"/>
    <w:multiLevelType w:val="hybridMultilevel"/>
    <w:tmpl w:val="DC4A886A"/>
    <w:lvl w:ilvl="0" w:tplc="A8124F20">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8F6E8A"/>
    <w:multiLevelType w:val="hybridMultilevel"/>
    <w:tmpl w:val="2FA88648"/>
    <w:lvl w:ilvl="0" w:tplc="6C04313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E020DD1"/>
    <w:multiLevelType w:val="hybridMultilevel"/>
    <w:tmpl w:val="234696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D428AE"/>
    <w:multiLevelType w:val="hybridMultilevel"/>
    <w:tmpl w:val="B826F7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5BC00A1"/>
    <w:multiLevelType w:val="hybridMultilevel"/>
    <w:tmpl w:val="33CC6B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24705A"/>
    <w:multiLevelType w:val="hybridMultilevel"/>
    <w:tmpl w:val="F0B62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BD0F69"/>
    <w:multiLevelType w:val="hybridMultilevel"/>
    <w:tmpl w:val="FD80B70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283DD3"/>
    <w:multiLevelType w:val="hybridMultilevel"/>
    <w:tmpl w:val="FB022C12"/>
    <w:lvl w:ilvl="0" w:tplc="04090019">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E6F1599"/>
    <w:multiLevelType w:val="hybridMultilevel"/>
    <w:tmpl w:val="7BD657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EB349E0"/>
    <w:multiLevelType w:val="hybridMultilevel"/>
    <w:tmpl w:val="A8EC09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B085464"/>
    <w:multiLevelType w:val="hybridMultilevel"/>
    <w:tmpl w:val="6E8436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339730B"/>
    <w:multiLevelType w:val="hybridMultilevel"/>
    <w:tmpl w:val="C430F7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004BD9"/>
    <w:multiLevelType w:val="hybridMultilevel"/>
    <w:tmpl w:val="09A43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2448C9"/>
    <w:multiLevelType w:val="hybridMultilevel"/>
    <w:tmpl w:val="D604D0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AD740F"/>
    <w:multiLevelType w:val="hybridMultilevel"/>
    <w:tmpl w:val="809A3A1E"/>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92B6FC9"/>
    <w:multiLevelType w:val="hybridMultilevel"/>
    <w:tmpl w:val="F61E76D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DC15E9"/>
    <w:multiLevelType w:val="hybridMultilevel"/>
    <w:tmpl w:val="12F8372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7CFD4879"/>
    <w:multiLevelType w:val="hybridMultilevel"/>
    <w:tmpl w:val="B3787D62"/>
    <w:lvl w:ilvl="0" w:tplc="D834BD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D091D04"/>
    <w:multiLevelType w:val="hybridMultilevel"/>
    <w:tmpl w:val="FB022C12"/>
    <w:lvl w:ilvl="0" w:tplc="04090019">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D824445"/>
    <w:multiLevelType w:val="hybridMultilevel"/>
    <w:tmpl w:val="BB82F33A"/>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FE84ABB"/>
    <w:multiLevelType w:val="hybridMultilevel"/>
    <w:tmpl w:val="735E78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19"/>
  </w:num>
  <w:num w:numId="3">
    <w:abstractNumId w:val="3"/>
  </w:num>
  <w:num w:numId="4">
    <w:abstractNumId w:val="15"/>
  </w:num>
  <w:num w:numId="5">
    <w:abstractNumId w:val="10"/>
  </w:num>
  <w:num w:numId="6">
    <w:abstractNumId w:val="16"/>
  </w:num>
  <w:num w:numId="7">
    <w:abstractNumId w:val="21"/>
  </w:num>
  <w:num w:numId="8">
    <w:abstractNumId w:val="2"/>
  </w:num>
  <w:num w:numId="9">
    <w:abstractNumId w:val="1"/>
  </w:num>
  <w:num w:numId="10">
    <w:abstractNumId w:val="22"/>
  </w:num>
  <w:num w:numId="11">
    <w:abstractNumId w:val="12"/>
  </w:num>
  <w:num w:numId="12">
    <w:abstractNumId w:val="5"/>
  </w:num>
  <w:num w:numId="13">
    <w:abstractNumId w:val="0"/>
  </w:num>
  <w:num w:numId="14">
    <w:abstractNumId w:val="13"/>
  </w:num>
  <w:num w:numId="15">
    <w:abstractNumId w:val="11"/>
  </w:num>
  <w:num w:numId="16">
    <w:abstractNumId w:val="4"/>
  </w:num>
  <w:num w:numId="17">
    <w:abstractNumId w:val="9"/>
  </w:num>
  <w:num w:numId="18">
    <w:abstractNumId w:val="6"/>
  </w:num>
  <w:num w:numId="19">
    <w:abstractNumId w:val="20"/>
  </w:num>
  <w:num w:numId="20">
    <w:abstractNumId w:val="18"/>
  </w:num>
  <w:num w:numId="21">
    <w:abstractNumId w:val="7"/>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71A"/>
    <w:rsid w:val="00020862"/>
    <w:rsid w:val="00037FE6"/>
    <w:rsid w:val="00064378"/>
    <w:rsid w:val="000907D9"/>
    <w:rsid w:val="000A7540"/>
    <w:rsid w:val="000A7B17"/>
    <w:rsid w:val="000C00C5"/>
    <w:rsid w:val="000C02C6"/>
    <w:rsid w:val="000D49C6"/>
    <w:rsid w:val="000D66E2"/>
    <w:rsid w:val="000E6DB5"/>
    <w:rsid w:val="00114611"/>
    <w:rsid w:val="00114E30"/>
    <w:rsid w:val="00117E92"/>
    <w:rsid w:val="00124045"/>
    <w:rsid w:val="001317A9"/>
    <w:rsid w:val="001354CF"/>
    <w:rsid w:val="001542AD"/>
    <w:rsid w:val="00156E27"/>
    <w:rsid w:val="00161379"/>
    <w:rsid w:val="00165D57"/>
    <w:rsid w:val="00180424"/>
    <w:rsid w:val="00180A1E"/>
    <w:rsid w:val="001941EF"/>
    <w:rsid w:val="00196ADE"/>
    <w:rsid w:val="001B468A"/>
    <w:rsid w:val="001D0C16"/>
    <w:rsid w:val="001D1716"/>
    <w:rsid w:val="001E149B"/>
    <w:rsid w:val="00216143"/>
    <w:rsid w:val="002222B6"/>
    <w:rsid w:val="00224157"/>
    <w:rsid w:val="0025615F"/>
    <w:rsid w:val="00262EEA"/>
    <w:rsid w:val="0026456F"/>
    <w:rsid w:val="00276BE3"/>
    <w:rsid w:val="002A0B26"/>
    <w:rsid w:val="002A12DC"/>
    <w:rsid w:val="002C50CA"/>
    <w:rsid w:val="003016D1"/>
    <w:rsid w:val="0030587D"/>
    <w:rsid w:val="00314C30"/>
    <w:rsid w:val="00367CD9"/>
    <w:rsid w:val="0037529E"/>
    <w:rsid w:val="003971B7"/>
    <w:rsid w:val="003A3CB1"/>
    <w:rsid w:val="003A6344"/>
    <w:rsid w:val="003F28F3"/>
    <w:rsid w:val="003F3CF2"/>
    <w:rsid w:val="00440378"/>
    <w:rsid w:val="00457F33"/>
    <w:rsid w:val="004648CB"/>
    <w:rsid w:val="004662E5"/>
    <w:rsid w:val="00471F46"/>
    <w:rsid w:val="00492AD0"/>
    <w:rsid w:val="004A31AA"/>
    <w:rsid w:val="004A78DE"/>
    <w:rsid w:val="004C5D38"/>
    <w:rsid w:val="00504B0D"/>
    <w:rsid w:val="005071B0"/>
    <w:rsid w:val="00516A27"/>
    <w:rsid w:val="005628A4"/>
    <w:rsid w:val="005708A5"/>
    <w:rsid w:val="00574874"/>
    <w:rsid w:val="00587FA0"/>
    <w:rsid w:val="005B7EEF"/>
    <w:rsid w:val="005C3761"/>
    <w:rsid w:val="005D1993"/>
    <w:rsid w:val="005F26B7"/>
    <w:rsid w:val="005F66CD"/>
    <w:rsid w:val="0061372E"/>
    <w:rsid w:val="00623C72"/>
    <w:rsid w:val="006309A8"/>
    <w:rsid w:val="006416BD"/>
    <w:rsid w:val="0064246D"/>
    <w:rsid w:val="00645EAA"/>
    <w:rsid w:val="00656C7C"/>
    <w:rsid w:val="006A21B3"/>
    <w:rsid w:val="006A4451"/>
    <w:rsid w:val="006C0236"/>
    <w:rsid w:val="006F26E5"/>
    <w:rsid w:val="00723EBB"/>
    <w:rsid w:val="00730CBA"/>
    <w:rsid w:val="007523CC"/>
    <w:rsid w:val="00754788"/>
    <w:rsid w:val="00771573"/>
    <w:rsid w:val="0077654A"/>
    <w:rsid w:val="00777C14"/>
    <w:rsid w:val="00784273"/>
    <w:rsid w:val="007D29FA"/>
    <w:rsid w:val="00861F69"/>
    <w:rsid w:val="0087010C"/>
    <w:rsid w:val="00876E27"/>
    <w:rsid w:val="008C522D"/>
    <w:rsid w:val="008E38D9"/>
    <w:rsid w:val="008F12C8"/>
    <w:rsid w:val="00921CA2"/>
    <w:rsid w:val="009476DA"/>
    <w:rsid w:val="0098759C"/>
    <w:rsid w:val="009959A4"/>
    <w:rsid w:val="009B65A4"/>
    <w:rsid w:val="009D3E32"/>
    <w:rsid w:val="009F3E0A"/>
    <w:rsid w:val="00A16CAD"/>
    <w:rsid w:val="00A7534D"/>
    <w:rsid w:val="00A75E9F"/>
    <w:rsid w:val="00AB0945"/>
    <w:rsid w:val="00AC0967"/>
    <w:rsid w:val="00AD7A68"/>
    <w:rsid w:val="00AF2F94"/>
    <w:rsid w:val="00B37BBA"/>
    <w:rsid w:val="00B43E8B"/>
    <w:rsid w:val="00B6018A"/>
    <w:rsid w:val="00B63462"/>
    <w:rsid w:val="00B759E9"/>
    <w:rsid w:val="00BB31ED"/>
    <w:rsid w:val="00BB6470"/>
    <w:rsid w:val="00BC6BB0"/>
    <w:rsid w:val="00BE12C6"/>
    <w:rsid w:val="00BF6696"/>
    <w:rsid w:val="00C06549"/>
    <w:rsid w:val="00C13048"/>
    <w:rsid w:val="00C17CCF"/>
    <w:rsid w:val="00C24D68"/>
    <w:rsid w:val="00C305F0"/>
    <w:rsid w:val="00C42B97"/>
    <w:rsid w:val="00C44A43"/>
    <w:rsid w:val="00C458AF"/>
    <w:rsid w:val="00CB2061"/>
    <w:rsid w:val="00CB2D72"/>
    <w:rsid w:val="00D10717"/>
    <w:rsid w:val="00D1285F"/>
    <w:rsid w:val="00D3065B"/>
    <w:rsid w:val="00D45AD9"/>
    <w:rsid w:val="00D54020"/>
    <w:rsid w:val="00D575B8"/>
    <w:rsid w:val="00DA2131"/>
    <w:rsid w:val="00DB4349"/>
    <w:rsid w:val="00DC7B7E"/>
    <w:rsid w:val="00DD2248"/>
    <w:rsid w:val="00DD634E"/>
    <w:rsid w:val="00DF096D"/>
    <w:rsid w:val="00DF0C4A"/>
    <w:rsid w:val="00DF1409"/>
    <w:rsid w:val="00E06949"/>
    <w:rsid w:val="00E352A9"/>
    <w:rsid w:val="00E74F8D"/>
    <w:rsid w:val="00E861A6"/>
    <w:rsid w:val="00E91301"/>
    <w:rsid w:val="00EC52ED"/>
    <w:rsid w:val="00EC5BCF"/>
    <w:rsid w:val="00EE0BDE"/>
    <w:rsid w:val="00EF450F"/>
    <w:rsid w:val="00F0571A"/>
    <w:rsid w:val="00F1017D"/>
    <w:rsid w:val="00F23B7D"/>
    <w:rsid w:val="00F36841"/>
    <w:rsid w:val="00F54A60"/>
    <w:rsid w:val="00F66608"/>
    <w:rsid w:val="00F7397F"/>
    <w:rsid w:val="00F74B8C"/>
    <w:rsid w:val="00F94E75"/>
    <w:rsid w:val="00FB5F5B"/>
    <w:rsid w:val="00FD5EC6"/>
    <w:rsid w:val="00FE14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B07F73C"/>
  <w15:chartTrackingRefBased/>
  <w15:docId w15:val="{00592312-D7AE-4BD7-A20D-CEA430903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2C8"/>
  </w:style>
  <w:style w:type="paragraph" w:styleId="Heading1">
    <w:name w:val="heading 1"/>
    <w:basedOn w:val="Normal"/>
    <w:next w:val="Normal"/>
    <w:link w:val="Heading1Char"/>
    <w:uiPriority w:val="9"/>
    <w:qFormat/>
    <w:rsid w:val="009F3E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149B"/>
    <w:pPr>
      <w:ind w:left="720"/>
      <w:contextualSpacing/>
    </w:pPr>
  </w:style>
  <w:style w:type="character" w:styleId="Hyperlink">
    <w:name w:val="Hyperlink"/>
    <w:basedOn w:val="DefaultParagraphFont"/>
    <w:uiPriority w:val="99"/>
    <w:unhideWhenUsed/>
    <w:rsid w:val="00224157"/>
    <w:rPr>
      <w:color w:val="0563C1" w:themeColor="hyperlink"/>
      <w:u w:val="single"/>
    </w:rPr>
  </w:style>
  <w:style w:type="character" w:customStyle="1" w:styleId="UnresolvedMention1">
    <w:name w:val="Unresolved Mention1"/>
    <w:basedOn w:val="DefaultParagraphFont"/>
    <w:uiPriority w:val="99"/>
    <w:semiHidden/>
    <w:unhideWhenUsed/>
    <w:rsid w:val="00224157"/>
    <w:rPr>
      <w:color w:val="605E5C"/>
      <w:shd w:val="clear" w:color="auto" w:fill="E1DFDD"/>
    </w:rPr>
  </w:style>
  <w:style w:type="character" w:customStyle="1" w:styleId="Heading1Char">
    <w:name w:val="Heading 1 Char"/>
    <w:basedOn w:val="DefaultParagraphFont"/>
    <w:link w:val="Heading1"/>
    <w:uiPriority w:val="9"/>
    <w:rsid w:val="009F3E0A"/>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9F3E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3E0A"/>
  </w:style>
  <w:style w:type="paragraph" w:styleId="Footer">
    <w:name w:val="footer"/>
    <w:basedOn w:val="Normal"/>
    <w:link w:val="FooterChar"/>
    <w:uiPriority w:val="99"/>
    <w:unhideWhenUsed/>
    <w:rsid w:val="009F3E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3E0A"/>
  </w:style>
  <w:style w:type="paragraph" w:styleId="NoSpacing">
    <w:name w:val="No Spacing"/>
    <w:uiPriority w:val="1"/>
    <w:qFormat/>
    <w:rsid w:val="00E91301"/>
    <w:pPr>
      <w:spacing w:after="0" w:line="240" w:lineRule="auto"/>
    </w:pPr>
  </w:style>
  <w:style w:type="paragraph" w:styleId="BalloonText">
    <w:name w:val="Balloon Text"/>
    <w:basedOn w:val="Normal"/>
    <w:link w:val="BalloonTextChar"/>
    <w:uiPriority w:val="99"/>
    <w:semiHidden/>
    <w:unhideWhenUsed/>
    <w:rsid w:val="003058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87D"/>
    <w:rPr>
      <w:rFonts w:ascii="Segoe UI" w:hAnsi="Segoe UI" w:cs="Segoe UI"/>
      <w:sz w:val="18"/>
      <w:szCs w:val="18"/>
    </w:rPr>
  </w:style>
  <w:style w:type="character" w:styleId="CommentReference">
    <w:name w:val="annotation reference"/>
    <w:basedOn w:val="DefaultParagraphFont"/>
    <w:uiPriority w:val="99"/>
    <w:semiHidden/>
    <w:unhideWhenUsed/>
    <w:rsid w:val="000D66E2"/>
    <w:rPr>
      <w:sz w:val="16"/>
      <w:szCs w:val="16"/>
    </w:rPr>
  </w:style>
  <w:style w:type="paragraph" w:styleId="CommentText">
    <w:name w:val="annotation text"/>
    <w:basedOn w:val="Normal"/>
    <w:link w:val="CommentTextChar"/>
    <w:uiPriority w:val="99"/>
    <w:semiHidden/>
    <w:unhideWhenUsed/>
    <w:rsid w:val="000D66E2"/>
    <w:pPr>
      <w:spacing w:line="240" w:lineRule="auto"/>
    </w:pPr>
    <w:rPr>
      <w:sz w:val="20"/>
      <w:szCs w:val="20"/>
    </w:rPr>
  </w:style>
  <w:style w:type="character" w:customStyle="1" w:styleId="CommentTextChar">
    <w:name w:val="Comment Text Char"/>
    <w:basedOn w:val="DefaultParagraphFont"/>
    <w:link w:val="CommentText"/>
    <w:uiPriority w:val="99"/>
    <w:semiHidden/>
    <w:rsid w:val="000D66E2"/>
    <w:rPr>
      <w:sz w:val="20"/>
      <w:szCs w:val="20"/>
    </w:rPr>
  </w:style>
  <w:style w:type="paragraph" w:styleId="CommentSubject">
    <w:name w:val="annotation subject"/>
    <w:basedOn w:val="CommentText"/>
    <w:next w:val="CommentText"/>
    <w:link w:val="CommentSubjectChar"/>
    <w:uiPriority w:val="99"/>
    <w:semiHidden/>
    <w:unhideWhenUsed/>
    <w:rsid w:val="000D66E2"/>
    <w:rPr>
      <w:b/>
      <w:bCs/>
    </w:rPr>
  </w:style>
  <w:style w:type="character" w:customStyle="1" w:styleId="CommentSubjectChar">
    <w:name w:val="Comment Subject Char"/>
    <w:basedOn w:val="CommentTextChar"/>
    <w:link w:val="CommentSubject"/>
    <w:uiPriority w:val="99"/>
    <w:semiHidden/>
    <w:rsid w:val="000D66E2"/>
    <w:rPr>
      <w:b/>
      <w:bCs/>
      <w:sz w:val="20"/>
      <w:szCs w:val="20"/>
    </w:rPr>
  </w:style>
  <w:style w:type="character" w:styleId="FollowedHyperlink">
    <w:name w:val="FollowedHyperlink"/>
    <w:basedOn w:val="DefaultParagraphFont"/>
    <w:uiPriority w:val="99"/>
    <w:semiHidden/>
    <w:unhideWhenUsed/>
    <w:rsid w:val="003016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15500">
      <w:bodyDiv w:val="1"/>
      <w:marLeft w:val="0"/>
      <w:marRight w:val="0"/>
      <w:marTop w:val="0"/>
      <w:marBottom w:val="0"/>
      <w:divBdr>
        <w:top w:val="none" w:sz="0" w:space="0" w:color="auto"/>
        <w:left w:val="none" w:sz="0" w:space="0" w:color="auto"/>
        <w:bottom w:val="none" w:sz="0" w:space="0" w:color="auto"/>
        <w:right w:val="none" w:sz="0" w:space="0" w:color="auto"/>
      </w:divBdr>
    </w:div>
    <w:div w:id="1319380111">
      <w:bodyDiv w:val="1"/>
      <w:marLeft w:val="0"/>
      <w:marRight w:val="0"/>
      <w:marTop w:val="0"/>
      <w:marBottom w:val="0"/>
      <w:divBdr>
        <w:top w:val="none" w:sz="0" w:space="0" w:color="auto"/>
        <w:left w:val="none" w:sz="0" w:space="0" w:color="auto"/>
        <w:bottom w:val="none" w:sz="0" w:space="0" w:color="auto"/>
        <w:right w:val="none" w:sz="0" w:space="0" w:color="auto"/>
      </w:divBdr>
    </w:div>
    <w:div w:id="150951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t.ca.gov/programs/financial-programming/office-of-capital-improvement-programming-ocip"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t.ca.gov/-/media/dot-media/programs/financial-programming/documents/eppr-instructions-v101-a11y.pdf"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599D2-FD91-45F7-A3EC-2073BAEDC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1643</Words>
  <Characters>9371</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Creating Amendment EPPR</vt:lpstr>
    </vt:vector>
  </TitlesOfParts>
  <Company/>
  <LinksUpToDate>false</LinksUpToDate>
  <CharactersWithSpaces>10993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Amendment EPPR</dc:title>
  <dc:subject>EPPR@DOT.CA.GOV</dc:subject>
  <dc:creator>Chandra, Shalini@DOT</dc:creator>
  <cp:keywords/>
  <dc:description/>
  <cp:lastModifiedBy>Heidi Busslinger</cp:lastModifiedBy>
  <cp:revision>2</cp:revision>
  <dcterms:created xsi:type="dcterms:W3CDTF">2021-10-21T20:49:00Z</dcterms:created>
  <dcterms:modified xsi:type="dcterms:W3CDTF">2021-10-21T20:49:00Z</dcterms:modified>
</cp:coreProperties>
</file>